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80" w:rsidRDefault="00C74880" w:rsidP="00C74880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МУНИЦИПАЛЬНОГО ОБРАЗОВАНИЯ    </w:t>
      </w:r>
      <w:bookmarkStart w:id="0" w:name="_GoBack"/>
      <w:bookmarkEnd w:id="0"/>
      <w:r>
        <w:rPr>
          <w:b/>
          <w:sz w:val="28"/>
          <w:szCs w:val="28"/>
        </w:rPr>
        <w:t xml:space="preserve">     </w:t>
      </w:r>
    </w:p>
    <w:p w:rsidR="00C74880" w:rsidRDefault="00C74880" w:rsidP="00C74880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СЕЛЬСКОГО ПОСЕЛЕНИЯ  «УСТЬ-КИРАНСКОЕ»</w:t>
      </w:r>
    </w:p>
    <w:p w:rsidR="00C74880" w:rsidRDefault="00C74880" w:rsidP="00C74880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КЯХТИНСКОГО РАЙОНА РЕСПУБЛИКИ БУРЯТИЯ</w:t>
      </w:r>
    </w:p>
    <w:p w:rsidR="00C74880" w:rsidRDefault="00C74880" w:rsidP="00C74880">
      <w:pPr>
        <w:autoSpaceDE w:val="0"/>
        <w:autoSpaceDN w:val="0"/>
        <w:adjustRightInd w:val="0"/>
        <w:ind w:left="-567" w:firstLine="567"/>
        <w:rPr>
          <w:b/>
          <w:sz w:val="28"/>
          <w:szCs w:val="28"/>
        </w:rPr>
      </w:pPr>
    </w:p>
    <w:p w:rsidR="00C74880" w:rsidRDefault="00C74880" w:rsidP="00C74880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C74880" w:rsidRDefault="00C74880" w:rsidP="00C74880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</w:p>
    <w:p w:rsidR="00C74880" w:rsidRDefault="00C74880" w:rsidP="00C74880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A2253C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A2253C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A2253C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№ </w:t>
      </w:r>
      <w:r w:rsidR="00A2253C">
        <w:rPr>
          <w:sz w:val="28"/>
          <w:szCs w:val="28"/>
        </w:rPr>
        <w:t>1</w:t>
      </w:r>
      <w:r>
        <w:rPr>
          <w:sz w:val="28"/>
          <w:szCs w:val="28"/>
        </w:rPr>
        <w:t>-2</w:t>
      </w:r>
      <w:r w:rsidR="00A2253C">
        <w:rPr>
          <w:sz w:val="28"/>
          <w:szCs w:val="28"/>
        </w:rPr>
        <w:t>2</w:t>
      </w:r>
      <w:r>
        <w:rPr>
          <w:sz w:val="28"/>
          <w:szCs w:val="28"/>
        </w:rPr>
        <w:t>с                                    с. Усть-Киран</w:t>
      </w:r>
    </w:p>
    <w:p w:rsidR="00C74880" w:rsidRDefault="00C74880" w:rsidP="00C74880">
      <w:pPr>
        <w:tabs>
          <w:tab w:val="left" w:pos="2415"/>
        </w:tabs>
        <w:rPr>
          <w:spacing w:val="-2"/>
          <w:sz w:val="27"/>
          <w:szCs w:val="27"/>
        </w:rPr>
      </w:pPr>
    </w:p>
    <w:p w:rsidR="00C74880" w:rsidRDefault="00C74880" w:rsidP="00C74880">
      <w:pPr>
        <w:ind w:firstLine="567"/>
        <w:rPr>
          <w:rFonts w:cs="Arial"/>
          <w:b/>
          <w:bCs/>
        </w:rPr>
      </w:pPr>
      <w:r>
        <w:rPr>
          <w:rFonts w:cs="Arial"/>
          <w:b/>
          <w:bCs/>
        </w:rPr>
        <w:t>«О принятии  муниципального правового акта</w:t>
      </w:r>
    </w:p>
    <w:p w:rsidR="00C74880" w:rsidRDefault="00C74880" w:rsidP="00C74880">
      <w:pPr>
        <w:ind w:firstLine="567"/>
        <w:rPr>
          <w:rFonts w:cs="Arial"/>
          <w:b/>
          <w:bCs/>
        </w:rPr>
      </w:pPr>
      <w:r>
        <w:rPr>
          <w:rFonts w:cs="Arial"/>
          <w:b/>
          <w:bCs/>
        </w:rPr>
        <w:t xml:space="preserve"> о внесении изменений и дополнений </w:t>
      </w:r>
    </w:p>
    <w:p w:rsidR="00C74880" w:rsidRDefault="00C74880" w:rsidP="00C74880">
      <w:pPr>
        <w:ind w:firstLine="567"/>
        <w:rPr>
          <w:rFonts w:cs="Arial"/>
          <w:b/>
          <w:bCs/>
        </w:rPr>
      </w:pPr>
      <w:r>
        <w:rPr>
          <w:rFonts w:cs="Arial"/>
          <w:b/>
          <w:bCs/>
        </w:rPr>
        <w:t>в Устав муниципального образования</w:t>
      </w:r>
    </w:p>
    <w:p w:rsidR="009543E6" w:rsidRPr="00C74880" w:rsidRDefault="00C74880" w:rsidP="00C74880">
      <w:pPr>
        <w:ind w:firstLine="567"/>
        <w:rPr>
          <w:rFonts w:cs="Arial"/>
          <w:b/>
          <w:bCs/>
        </w:rPr>
      </w:pPr>
      <w:r>
        <w:rPr>
          <w:rFonts w:cs="Arial"/>
          <w:b/>
          <w:bCs/>
        </w:rPr>
        <w:t xml:space="preserve"> «Усть-Киранское» </w:t>
      </w:r>
      <w:r w:rsidR="00FA4A8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43E6" w:rsidRDefault="009543E6" w:rsidP="009543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06DB" w:rsidRPr="00C74880" w:rsidRDefault="00CA06DB" w:rsidP="00C7488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7B410B" w:rsidRDefault="007B410B" w:rsidP="007B410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Федеральным законом от 06.10.2003 года № 131 – ФЗ «Об общих </w:t>
      </w:r>
      <w:r>
        <w:rPr>
          <w:sz w:val="28"/>
          <w:szCs w:val="28"/>
        </w:rPr>
        <w:t xml:space="preserve">принципах организации местного самоуправления в Российской Федерации», Федеральным законом от 14.03.2022 №60-ФЗ «О внесении изменений в отдельные законодательные акты Российской Федерации» </w:t>
      </w:r>
      <w:r>
        <w:rPr>
          <w:sz w:val="27"/>
          <w:szCs w:val="27"/>
        </w:rPr>
        <w:t xml:space="preserve">в целях приведения Устава муниципального образования «Усть-Киранское» в соответствие с действующим законодательством, Совет депутатов муниципального образования «Усть-Киранское» </w:t>
      </w:r>
    </w:p>
    <w:p w:rsidR="007B410B" w:rsidRDefault="007B410B" w:rsidP="007B410B">
      <w:pPr>
        <w:ind w:firstLine="567"/>
        <w:jc w:val="center"/>
        <w:rPr>
          <w:sz w:val="27"/>
          <w:szCs w:val="27"/>
        </w:rPr>
      </w:pPr>
      <w:proofErr w:type="gramStart"/>
      <w:r>
        <w:rPr>
          <w:b/>
          <w:sz w:val="27"/>
          <w:szCs w:val="27"/>
        </w:rPr>
        <w:t>Р</w:t>
      </w:r>
      <w:proofErr w:type="gramEnd"/>
      <w:r>
        <w:rPr>
          <w:b/>
          <w:sz w:val="27"/>
          <w:szCs w:val="27"/>
        </w:rPr>
        <w:t xml:space="preserve"> Е Ш И Л</w:t>
      </w:r>
      <w:r>
        <w:rPr>
          <w:sz w:val="27"/>
          <w:szCs w:val="27"/>
        </w:rPr>
        <w:t>:</w:t>
      </w:r>
    </w:p>
    <w:p w:rsidR="007B410B" w:rsidRDefault="007B410B" w:rsidP="007B41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proofErr w:type="gramStart"/>
      <w:r>
        <w:rPr>
          <w:sz w:val="28"/>
          <w:szCs w:val="28"/>
        </w:rPr>
        <w:t xml:space="preserve">Внести в Устав муниципального образования «Усть-Киранское»» Республики Бурятия, принятый решением </w:t>
      </w:r>
      <w:r>
        <w:rPr>
          <w:color w:val="000000"/>
          <w:sz w:val="28"/>
          <w:szCs w:val="28"/>
        </w:rPr>
        <w:t>от 24.04.2015г № 1-33с (в редакции Совета депутатов от 11.12.2015 № 2-40с, от 06.06.2016 № 1-53с, от 19.12.2016 № 1-5с, от 10.07.2017 № 1-9с, от 09.10.2017 № 1-13с, от 15.01.2018 № 1-17с, от 06.08.2018г. №1-20с, от26.11.2018г.№1-23с, от25.04.2019г.№1-31с №1-35с от 28.10.2019г. №2-46с от 04.12.2020г.,№1-52с от 18.06.2021г</w:t>
      </w:r>
      <w:proofErr w:type="gramEnd"/>
      <w:r>
        <w:rPr>
          <w:color w:val="000000"/>
          <w:sz w:val="28"/>
          <w:szCs w:val="28"/>
        </w:rPr>
        <w:t>. №1-4с от 29.11. 2021г. №1-8с от 28.02.2022г.№1-13с от 12.12.2022г. №1-19с от 17.11.2023г.) </w:t>
      </w:r>
      <w:r>
        <w:rPr>
          <w:sz w:val="28"/>
          <w:szCs w:val="28"/>
        </w:rPr>
        <w:t>следующие изменения и дополнения:</w:t>
      </w:r>
    </w:p>
    <w:p w:rsidR="00627FEB" w:rsidRPr="00B10A0D" w:rsidRDefault="00CA06DB" w:rsidP="00627FE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10A0D">
        <w:rPr>
          <w:sz w:val="28"/>
          <w:szCs w:val="28"/>
        </w:rPr>
        <w:t xml:space="preserve">1.1.  </w:t>
      </w:r>
      <w:r w:rsidR="00627FEB" w:rsidRPr="00B10A0D">
        <w:rPr>
          <w:sz w:val="28"/>
          <w:szCs w:val="28"/>
        </w:rPr>
        <w:t>Пункт 12 статьи 2 изложить в следующей редакции:</w:t>
      </w:r>
    </w:p>
    <w:p w:rsidR="00627FEB" w:rsidRPr="00B10A0D" w:rsidRDefault="00627FEB" w:rsidP="00627FE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10A0D">
        <w:rPr>
          <w:sz w:val="28"/>
          <w:szCs w:val="28"/>
        </w:rPr>
        <w:t>- «организация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поселении";</w:t>
      </w:r>
    </w:p>
    <w:p w:rsidR="00627FEB" w:rsidRPr="00627FEB" w:rsidRDefault="00627FEB" w:rsidP="00627FEB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27FEB">
        <w:rPr>
          <w:b/>
          <w:sz w:val="26"/>
          <w:szCs w:val="26"/>
        </w:rPr>
        <w:t>(</w:t>
      </w:r>
      <w:proofErr w:type="gramStart"/>
      <w:r w:rsidRPr="00627FEB">
        <w:rPr>
          <w:b/>
          <w:sz w:val="26"/>
          <w:szCs w:val="26"/>
        </w:rPr>
        <w:t>вместо</w:t>
      </w:r>
      <w:proofErr w:type="gramEnd"/>
      <w:r w:rsidRPr="00627FEB">
        <w:rPr>
          <w:b/>
          <w:sz w:val="26"/>
          <w:szCs w:val="26"/>
        </w:rPr>
        <w:t xml:space="preserve"> </w:t>
      </w:r>
      <w:proofErr w:type="gramStart"/>
      <w:r w:rsidRPr="00627FEB">
        <w:rPr>
          <w:rFonts w:eastAsia="Calibri"/>
          <w:b/>
        </w:rPr>
        <w:t>организация</w:t>
      </w:r>
      <w:proofErr w:type="gramEnd"/>
      <w:r w:rsidRPr="00627FEB">
        <w:rPr>
          <w:rFonts w:eastAsia="Calibri"/>
          <w:b/>
        </w:rPr>
        <w:t xml:space="preserve"> и осуществление мероприятий по работе с детьми и молодежью в поселении</w:t>
      </w:r>
      <w:r w:rsidRPr="00627FEB">
        <w:rPr>
          <w:b/>
          <w:sz w:val="26"/>
          <w:szCs w:val="26"/>
        </w:rPr>
        <w:t>)</w:t>
      </w:r>
    </w:p>
    <w:p w:rsidR="00B10A0D" w:rsidRDefault="00B10A0D" w:rsidP="00B10A0D">
      <w:pPr>
        <w:pStyle w:val="a4"/>
        <w:spacing w:before="0" w:beforeAutospacing="0" w:after="0" w:afterAutospacing="0" w:line="18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70C2E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="00270C2E">
        <w:rPr>
          <w:sz w:val="26"/>
          <w:szCs w:val="26"/>
        </w:rPr>
        <w:t>.</w:t>
      </w:r>
      <w:r w:rsidR="00270C2E" w:rsidRPr="00270C2E">
        <w:rPr>
          <w:sz w:val="26"/>
          <w:szCs w:val="26"/>
        </w:rPr>
        <w:t xml:space="preserve"> </w:t>
      </w:r>
      <w:r w:rsidR="00270C2E">
        <w:rPr>
          <w:sz w:val="26"/>
          <w:szCs w:val="26"/>
        </w:rPr>
        <w:t xml:space="preserve">Дополнить пунктом </w:t>
      </w:r>
      <w:r w:rsidR="00C361CE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C361CE">
        <w:rPr>
          <w:sz w:val="26"/>
          <w:szCs w:val="26"/>
        </w:rPr>
        <w:t xml:space="preserve"> </w:t>
      </w:r>
      <w:r w:rsidR="00270C2E">
        <w:rPr>
          <w:sz w:val="26"/>
          <w:szCs w:val="26"/>
        </w:rPr>
        <w:t>статью 2 изложив в следующей редакции:</w:t>
      </w:r>
      <w:r w:rsidR="00270C2E" w:rsidRPr="00D05C6A">
        <w:rPr>
          <w:sz w:val="26"/>
          <w:szCs w:val="26"/>
        </w:rPr>
        <w:t xml:space="preserve"> </w:t>
      </w:r>
      <w:r w:rsidR="00270C2E">
        <w:rPr>
          <w:sz w:val="26"/>
          <w:szCs w:val="26"/>
        </w:rPr>
        <w:t xml:space="preserve"> </w:t>
      </w:r>
      <w:r w:rsidR="00CA06DB">
        <w:rPr>
          <w:sz w:val="26"/>
          <w:szCs w:val="26"/>
        </w:rPr>
        <w:t>- «осуществление международных и внешнеэкономических связей в соответствии с Федеральным законом от 06.10.2003 г.№131 «Об общих принципах организации местного самоуправлени</w:t>
      </w:r>
      <w:r>
        <w:rPr>
          <w:sz w:val="26"/>
          <w:szCs w:val="26"/>
        </w:rPr>
        <w:t>я»</w:t>
      </w:r>
    </w:p>
    <w:p w:rsidR="00CA06DB" w:rsidRDefault="00CA06DB" w:rsidP="00B10A0D">
      <w:pPr>
        <w:pStyle w:val="a4"/>
        <w:spacing w:before="0" w:beforeAutospacing="0" w:after="0" w:afterAutospacing="0" w:line="18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10A0D">
        <w:rPr>
          <w:sz w:val="26"/>
          <w:szCs w:val="26"/>
        </w:rPr>
        <w:t>3</w:t>
      </w:r>
      <w:r>
        <w:rPr>
          <w:sz w:val="26"/>
          <w:szCs w:val="26"/>
        </w:rPr>
        <w:t xml:space="preserve">. Дополнить пунктом </w:t>
      </w:r>
      <w:r w:rsidR="00C361CE">
        <w:rPr>
          <w:sz w:val="26"/>
          <w:szCs w:val="26"/>
        </w:rPr>
        <w:t>2</w:t>
      </w:r>
      <w:r w:rsidR="00B10A0D">
        <w:rPr>
          <w:sz w:val="26"/>
          <w:szCs w:val="26"/>
        </w:rPr>
        <w:t>6</w:t>
      </w:r>
      <w:r w:rsidR="00270C2E">
        <w:rPr>
          <w:sz w:val="26"/>
          <w:szCs w:val="26"/>
        </w:rPr>
        <w:t xml:space="preserve"> статью 2</w:t>
      </w:r>
      <w:r>
        <w:rPr>
          <w:sz w:val="26"/>
          <w:szCs w:val="26"/>
        </w:rPr>
        <w:t xml:space="preserve"> изложив в следующей редакции:</w:t>
      </w:r>
      <w:r w:rsidRPr="00D05C6A">
        <w:rPr>
          <w:sz w:val="26"/>
          <w:szCs w:val="26"/>
        </w:rPr>
        <w:t xml:space="preserve"> </w:t>
      </w:r>
    </w:p>
    <w:p w:rsidR="00CA06DB" w:rsidRPr="00D05C6A" w:rsidRDefault="00CA06DB" w:rsidP="00CA06DB">
      <w:pPr>
        <w:pStyle w:val="a4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D05C6A">
        <w:rPr>
          <w:sz w:val="26"/>
          <w:szCs w:val="26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CA06DB" w:rsidRPr="00FF0A5E" w:rsidRDefault="00CA06DB" w:rsidP="00CA06DB">
      <w:pPr>
        <w:pStyle w:val="a4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Pr="00FF0A5E">
        <w:rPr>
          <w:sz w:val="26"/>
          <w:szCs w:val="26"/>
        </w:rPr>
        <w:t>.  ста</w:t>
      </w:r>
      <w:r w:rsidR="00270C2E">
        <w:rPr>
          <w:sz w:val="26"/>
          <w:szCs w:val="26"/>
        </w:rPr>
        <w:t>тью 36 и</w:t>
      </w:r>
      <w:r w:rsidRPr="00FF0A5E">
        <w:rPr>
          <w:sz w:val="26"/>
          <w:szCs w:val="26"/>
        </w:rPr>
        <w:t>зложить в следующей редакции:</w:t>
      </w:r>
    </w:p>
    <w:p w:rsidR="00CA06DB" w:rsidRPr="00D05C6A" w:rsidRDefault="00270C2E" w:rsidP="00CA06DB">
      <w:pPr>
        <w:pStyle w:val="a4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«Статья 36</w:t>
      </w:r>
      <w:r w:rsidR="00CA06DB" w:rsidRPr="00D05C6A">
        <w:rPr>
          <w:sz w:val="26"/>
          <w:szCs w:val="26"/>
        </w:rPr>
        <w:t>. Вступление в силу и обнародование муниципальных правовых актов</w:t>
      </w:r>
    </w:p>
    <w:p w:rsidR="00CA06DB" w:rsidRPr="00D05C6A" w:rsidRDefault="00CA06DB" w:rsidP="00CA06DB">
      <w:pPr>
        <w:spacing w:line="180" w:lineRule="atLeast"/>
        <w:ind w:firstLine="540"/>
        <w:jc w:val="both"/>
        <w:rPr>
          <w:sz w:val="26"/>
          <w:szCs w:val="26"/>
        </w:rPr>
      </w:pPr>
      <w:r w:rsidRPr="00D05C6A">
        <w:rPr>
          <w:sz w:val="26"/>
          <w:szCs w:val="26"/>
        </w:rPr>
        <w:t>1. 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CA06DB" w:rsidRPr="00D05C6A" w:rsidRDefault="00CA06DB" w:rsidP="00CA06DB">
      <w:pPr>
        <w:spacing w:before="105" w:line="180" w:lineRule="atLeast"/>
        <w:ind w:firstLine="540"/>
        <w:jc w:val="both"/>
        <w:rPr>
          <w:sz w:val="26"/>
          <w:szCs w:val="26"/>
        </w:rPr>
      </w:pPr>
      <w:r w:rsidRPr="00D05C6A">
        <w:rPr>
          <w:sz w:val="26"/>
          <w:szCs w:val="26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A06DB" w:rsidRPr="00D05C6A" w:rsidRDefault="00CA06DB" w:rsidP="00CA06DB">
      <w:pPr>
        <w:spacing w:line="180" w:lineRule="atLeast"/>
        <w:jc w:val="both"/>
        <w:rPr>
          <w:sz w:val="26"/>
          <w:szCs w:val="26"/>
        </w:rPr>
      </w:pPr>
      <w:r w:rsidRPr="00D05C6A">
        <w:rPr>
          <w:sz w:val="26"/>
          <w:szCs w:val="26"/>
        </w:rPr>
        <w:t> </w:t>
      </w:r>
      <w:r>
        <w:rPr>
          <w:sz w:val="26"/>
          <w:szCs w:val="26"/>
        </w:rPr>
        <w:tab/>
      </w:r>
      <w:r w:rsidRPr="00D05C6A">
        <w:rPr>
          <w:sz w:val="26"/>
          <w:szCs w:val="26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</w:t>
      </w:r>
      <w:hyperlink r:id="rId6" w:history="1">
        <w:r w:rsidRPr="00D05C6A">
          <w:rPr>
            <w:sz w:val="26"/>
            <w:szCs w:val="26"/>
          </w:rPr>
          <w:t>законом</w:t>
        </w:r>
      </w:hyperlink>
      <w:r w:rsidRPr="00D05C6A">
        <w:rPr>
          <w:sz w:val="26"/>
          <w:szCs w:val="26"/>
        </w:rPr>
        <w:t>.</w:t>
      </w:r>
    </w:p>
    <w:p w:rsidR="00CA06DB" w:rsidRPr="00D05C6A" w:rsidRDefault="00CA06DB" w:rsidP="00CA06DB">
      <w:pPr>
        <w:spacing w:before="105" w:line="180" w:lineRule="atLeast"/>
        <w:ind w:firstLine="540"/>
        <w:jc w:val="both"/>
        <w:rPr>
          <w:sz w:val="26"/>
          <w:szCs w:val="26"/>
        </w:rPr>
      </w:pPr>
      <w:r w:rsidRPr="00D05C6A">
        <w:rPr>
          <w:sz w:val="26"/>
          <w:szCs w:val="26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CA06DB" w:rsidRPr="00D05C6A" w:rsidRDefault="00CA06DB" w:rsidP="00CA06DB">
      <w:pPr>
        <w:spacing w:before="105" w:line="180" w:lineRule="atLeast"/>
        <w:ind w:firstLine="540"/>
        <w:jc w:val="both"/>
        <w:rPr>
          <w:sz w:val="26"/>
          <w:szCs w:val="26"/>
        </w:rPr>
      </w:pPr>
      <w:r w:rsidRPr="00D05C6A">
        <w:rPr>
          <w:sz w:val="26"/>
          <w:szCs w:val="26"/>
        </w:rPr>
        <w:t>1) официальное опубликование муниципального правового акта;</w:t>
      </w:r>
    </w:p>
    <w:p w:rsidR="00CA06DB" w:rsidRPr="00D05C6A" w:rsidRDefault="00CA06DB" w:rsidP="00CA06DB">
      <w:pPr>
        <w:spacing w:before="105" w:line="180" w:lineRule="atLeast"/>
        <w:ind w:firstLine="540"/>
        <w:jc w:val="both"/>
        <w:rPr>
          <w:sz w:val="26"/>
          <w:szCs w:val="26"/>
        </w:rPr>
      </w:pPr>
      <w:r w:rsidRPr="00D05C6A">
        <w:rPr>
          <w:sz w:val="26"/>
          <w:szCs w:val="26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CA06DB" w:rsidRPr="00D05C6A" w:rsidRDefault="00CA06DB" w:rsidP="00CA06DB">
      <w:pPr>
        <w:spacing w:before="105" w:line="180" w:lineRule="atLeast"/>
        <w:ind w:firstLine="540"/>
        <w:jc w:val="both"/>
        <w:rPr>
          <w:sz w:val="26"/>
          <w:szCs w:val="26"/>
        </w:rPr>
      </w:pPr>
      <w:r w:rsidRPr="00D05C6A">
        <w:rPr>
          <w:sz w:val="26"/>
          <w:szCs w:val="26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CA06DB" w:rsidRPr="00D05C6A" w:rsidRDefault="00CA06DB" w:rsidP="00CA06DB">
      <w:pPr>
        <w:spacing w:before="105" w:line="180" w:lineRule="atLeast"/>
        <w:ind w:firstLine="540"/>
        <w:jc w:val="both"/>
        <w:rPr>
          <w:sz w:val="26"/>
          <w:szCs w:val="26"/>
        </w:rPr>
      </w:pPr>
      <w:r w:rsidRPr="00D05C6A">
        <w:rPr>
          <w:sz w:val="26"/>
          <w:szCs w:val="26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CA06DB" w:rsidRPr="00D05C6A" w:rsidRDefault="00CA06DB" w:rsidP="00CA06DB">
      <w:pPr>
        <w:spacing w:before="105" w:line="180" w:lineRule="atLeast"/>
        <w:ind w:firstLine="540"/>
        <w:jc w:val="both"/>
        <w:rPr>
          <w:sz w:val="26"/>
          <w:szCs w:val="26"/>
        </w:rPr>
      </w:pPr>
      <w:r w:rsidRPr="00D05C6A">
        <w:rPr>
          <w:sz w:val="26"/>
          <w:szCs w:val="26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образовании, или первое размещение его полного текста в сетевом издании.</w:t>
      </w:r>
    </w:p>
    <w:p w:rsidR="00CA06DB" w:rsidRPr="00D05C6A" w:rsidRDefault="00CA06DB" w:rsidP="00CA06DB">
      <w:pPr>
        <w:spacing w:before="105" w:line="180" w:lineRule="atLeast"/>
        <w:ind w:firstLine="540"/>
        <w:jc w:val="both"/>
        <w:rPr>
          <w:sz w:val="26"/>
          <w:szCs w:val="26"/>
        </w:rPr>
      </w:pPr>
      <w:r w:rsidRPr="00D05C6A">
        <w:rPr>
          <w:sz w:val="26"/>
          <w:szCs w:val="26"/>
        </w:rPr>
        <w:t>6. В случае</w:t>
      </w:r>
      <w:proofErr w:type="gramStart"/>
      <w:r w:rsidRPr="00D05C6A">
        <w:rPr>
          <w:sz w:val="26"/>
          <w:szCs w:val="26"/>
        </w:rPr>
        <w:t>,</w:t>
      </w:r>
      <w:proofErr w:type="gramEnd"/>
      <w:r w:rsidRPr="00D05C6A">
        <w:rPr>
          <w:sz w:val="26"/>
          <w:szCs w:val="26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Федеральным </w:t>
      </w:r>
      <w:hyperlink r:id="rId7" w:history="1">
        <w:r w:rsidRPr="00D05C6A">
          <w:rPr>
            <w:sz w:val="26"/>
            <w:szCs w:val="26"/>
          </w:rPr>
          <w:t>законом</w:t>
        </w:r>
      </w:hyperlink>
      <w:r w:rsidRPr="00D05C6A">
        <w:rPr>
          <w:sz w:val="26"/>
          <w:szCs w:val="26"/>
        </w:rPr>
        <w:t xml:space="preserve"> от 9 февраля 2009 года N 8-ФЗ </w:t>
      </w:r>
      <w:r w:rsidRPr="00D05C6A">
        <w:rPr>
          <w:sz w:val="26"/>
          <w:szCs w:val="26"/>
        </w:rPr>
        <w:lastRenderedPageBreak/>
        <w:t>"Об обеспечении доступа к информации о деятельности государственных органов и органов местного самоуправления"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CA06DB" w:rsidRPr="00D05C6A" w:rsidRDefault="00CA06DB" w:rsidP="00CA06DB">
      <w:pPr>
        <w:spacing w:before="105" w:line="180" w:lineRule="atLeast"/>
        <w:ind w:firstLine="540"/>
        <w:jc w:val="both"/>
        <w:rPr>
          <w:sz w:val="26"/>
          <w:szCs w:val="26"/>
        </w:rPr>
      </w:pPr>
      <w:r w:rsidRPr="00D05C6A">
        <w:rPr>
          <w:sz w:val="26"/>
          <w:szCs w:val="26"/>
        </w:rPr>
        <w:t xml:space="preserve">7. </w:t>
      </w:r>
      <w:proofErr w:type="gramStart"/>
      <w:r w:rsidRPr="00D05C6A">
        <w:rPr>
          <w:sz w:val="26"/>
          <w:szCs w:val="26"/>
        </w:rPr>
        <w:t>Наименование периодического печатного издания и (или) наименование сетевого издания с указанием доменного имени соответствующего сайта в информационно-телекоммуникационной сети "Интернет"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указываются в уставе муниципального образования.</w:t>
      </w:r>
      <w:proofErr w:type="gramEnd"/>
    </w:p>
    <w:p w:rsidR="00CA06DB" w:rsidRPr="00D05C6A" w:rsidRDefault="00CA06DB" w:rsidP="00CA06DB">
      <w:pPr>
        <w:spacing w:before="105" w:line="180" w:lineRule="atLeast"/>
        <w:ind w:firstLine="540"/>
        <w:jc w:val="both"/>
        <w:rPr>
          <w:sz w:val="26"/>
          <w:szCs w:val="26"/>
        </w:rPr>
      </w:pPr>
      <w:r w:rsidRPr="00D05C6A">
        <w:rPr>
          <w:sz w:val="26"/>
          <w:szCs w:val="26"/>
        </w:rPr>
        <w:t xml:space="preserve">8. </w:t>
      </w:r>
      <w:proofErr w:type="gramStart"/>
      <w:r w:rsidRPr="00D05C6A">
        <w:rPr>
          <w:sz w:val="26"/>
          <w:szCs w:val="26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</w:t>
      </w:r>
      <w:r>
        <w:rPr>
          <w:sz w:val="26"/>
          <w:szCs w:val="26"/>
        </w:rPr>
        <w:t>»</w:t>
      </w:r>
      <w:r w:rsidRPr="00D05C6A">
        <w:rPr>
          <w:sz w:val="26"/>
          <w:szCs w:val="26"/>
        </w:rPr>
        <w:t>.</w:t>
      </w:r>
      <w:proofErr w:type="gramEnd"/>
    </w:p>
    <w:p w:rsidR="00CA06DB" w:rsidRPr="00D05C6A" w:rsidRDefault="00CA06DB" w:rsidP="00CA06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5C6A">
        <w:rPr>
          <w:sz w:val="26"/>
          <w:szCs w:val="26"/>
        </w:rPr>
        <w:t xml:space="preserve">2.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D05C6A">
        <w:rPr>
          <w:sz w:val="26"/>
          <w:szCs w:val="26"/>
        </w:rPr>
        <w:t>дневный</w:t>
      </w:r>
      <w:proofErr w:type="spellEnd"/>
      <w:r w:rsidRPr="00D05C6A">
        <w:rPr>
          <w:sz w:val="26"/>
          <w:szCs w:val="26"/>
        </w:rPr>
        <w:t xml:space="preserve">  срок представить муниципальный правовой акт о внесении изменений и дополнений в Устав на государственную регистрацию.</w:t>
      </w:r>
    </w:p>
    <w:p w:rsidR="00CA06DB" w:rsidRPr="00D05C6A" w:rsidRDefault="00CA06DB" w:rsidP="00CA06DB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05C6A">
        <w:rPr>
          <w:sz w:val="26"/>
          <w:szCs w:val="26"/>
        </w:rPr>
        <w:t xml:space="preserve">3. </w:t>
      </w:r>
      <w:r w:rsidR="00C361CE">
        <w:rPr>
          <w:sz w:val="26"/>
          <w:szCs w:val="26"/>
        </w:rPr>
        <w:t>Обнародова</w:t>
      </w:r>
      <w:r w:rsidRPr="00D05C6A">
        <w:rPr>
          <w:sz w:val="26"/>
          <w:szCs w:val="26"/>
        </w:rPr>
        <w:t>ть</w:t>
      </w:r>
      <w:r w:rsidRPr="00D05C6A">
        <w:rPr>
          <w:iCs/>
          <w:sz w:val="26"/>
          <w:szCs w:val="26"/>
        </w:rPr>
        <w:t xml:space="preserve"> зарегистрированный муниципальный правовой акт о внесении изменений и дополнений в Устав муниципального образования </w:t>
      </w:r>
      <w:r w:rsidRPr="00D05C6A">
        <w:rPr>
          <w:sz w:val="26"/>
          <w:szCs w:val="26"/>
        </w:rPr>
        <w:t>«</w:t>
      </w:r>
      <w:r w:rsidR="00C361CE">
        <w:rPr>
          <w:sz w:val="26"/>
          <w:szCs w:val="26"/>
        </w:rPr>
        <w:t>Усть-Киранское</w:t>
      </w:r>
      <w:r w:rsidRPr="00D05C6A">
        <w:rPr>
          <w:sz w:val="26"/>
          <w:szCs w:val="26"/>
        </w:rPr>
        <w:t>»</w:t>
      </w:r>
      <w:r w:rsidRPr="00D05C6A">
        <w:rPr>
          <w:iCs/>
          <w:sz w:val="26"/>
          <w:szCs w:val="26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CA06DB" w:rsidRPr="00D05C6A" w:rsidRDefault="00CA06DB" w:rsidP="00CA06DB">
      <w:pPr>
        <w:ind w:firstLine="709"/>
        <w:jc w:val="both"/>
        <w:rPr>
          <w:sz w:val="26"/>
          <w:szCs w:val="26"/>
        </w:rPr>
      </w:pPr>
      <w:r w:rsidRPr="00D05C6A">
        <w:rPr>
          <w:sz w:val="26"/>
          <w:szCs w:val="26"/>
        </w:rPr>
        <w:t xml:space="preserve">4. В десятидневный срок после обнародования направить информацию об опубликовании в </w:t>
      </w:r>
      <w:r w:rsidRPr="00D05C6A">
        <w:rPr>
          <w:iCs/>
          <w:sz w:val="26"/>
          <w:szCs w:val="26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</w:t>
      </w:r>
    </w:p>
    <w:p w:rsidR="00CA06DB" w:rsidRPr="00D05C6A" w:rsidRDefault="00CA06DB" w:rsidP="00CA06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05C6A">
        <w:rPr>
          <w:sz w:val="26"/>
          <w:szCs w:val="26"/>
        </w:rPr>
        <w:t xml:space="preserve">5. </w:t>
      </w:r>
      <w:proofErr w:type="gramStart"/>
      <w:r w:rsidRPr="00D05C6A">
        <w:rPr>
          <w:sz w:val="26"/>
          <w:szCs w:val="26"/>
        </w:rPr>
        <w:t>Контроль за</w:t>
      </w:r>
      <w:proofErr w:type="gramEnd"/>
      <w:r w:rsidRPr="00D05C6A">
        <w:rPr>
          <w:sz w:val="26"/>
          <w:szCs w:val="26"/>
        </w:rPr>
        <w:t xml:space="preserve"> исполнением настоящего решения возложить на Председателя Совета депутатов МО «</w:t>
      </w:r>
      <w:r w:rsidR="00C361CE">
        <w:rPr>
          <w:sz w:val="26"/>
          <w:szCs w:val="26"/>
        </w:rPr>
        <w:t>Усть-Киранское</w:t>
      </w:r>
      <w:r w:rsidRPr="00D05C6A">
        <w:rPr>
          <w:sz w:val="26"/>
          <w:szCs w:val="26"/>
        </w:rPr>
        <w:t xml:space="preserve">». </w:t>
      </w:r>
      <w:r w:rsidRPr="00D05C6A">
        <w:rPr>
          <w:bCs/>
          <w:sz w:val="26"/>
          <w:szCs w:val="26"/>
        </w:rPr>
        <w:t xml:space="preserve">Настоящее решение вступает в </w:t>
      </w:r>
      <w:r w:rsidR="00C361CE">
        <w:rPr>
          <w:bCs/>
          <w:sz w:val="26"/>
          <w:szCs w:val="26"/>
        </w:rPr>
        <w:t>с</w:t>
      </w:r>
      <w:r w:rsidRPr="00D05C6A">
        <w:rPr>
          <w:bCs/>
          <w:sz w:val="26"/>
          <w:szCs w:val="26"/>
        </w:rPr>
        <w:t xml:space="preserve">илу со дня его официального опубликования </w:t>
      </w:r>
      <w:r w:rsidRPr="00D05C6A">
        <w:rPr>
          <w:sz w:val="26"/>
          <w:szCs w:val="26"/>
        </w:rPr>
        <w:t>после государственной регистрации</w:t>
      </w:r>
      <w:r w:rsidRPr="00D05C6A">
        <w:rPr>
          <w:bCs/>
          <w:sz w:val="26"/>
          <w:szCs w:val="26"/>
        </w:rPr>
        <w:t>.</w:t>
      </w:r>
    </w:p>
    <w:p w:rsidR="00CA06DB" w:rsidRPr="00D05C6A" w:rsidRDefault="00CA06DB" w:rsidP="00CA06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543E6" w:rsidRDefault="009543E6" w:rsidP="007723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880" w:rsidRDefault="00C74880" w:rsidP="007723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 Усть-Киранское»                   А.Б-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удаев</w:t>
      </w:r>
      <w:proofErr w:type="spellEnd"/>
    </w:p>
    <w:p w:rsidR="009543E6" w:rsidRPr="009543E6" w:rsidRDefault="009543E6" w:rsidP="009543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543E6" w:rsidRPr="0095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13BF"/>
    <w:multiLevelType w:val="hybridMultilevel"/>
    <w:tmpl w:val="F1B2C5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902819"/>
    <w:multiLevelType w:val="hybridMultilevel"/>
    <w:tmpl w:val="4FD63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5D"/>
    <w:rsid w:val="00270C2E"/>
    <w:rsid w:val="00291EC5"/>
    <w:rsid w:val="002B285D"/>
    <w:rsid w:val="0049402A"/>
    <w:rsid w:val="00627FEB"/>
    <w:rsid w:val="006C2B9F"/>
    <w:rsid w:val="00700893"/>
    <w:rsid w:val="00772313"/>
    <w:rsid w:val="007B410B"/>
    <w:rsid w:val="007D1820"/>
    <w:rsid w:val="009543E6"/>
    <w:rsid w:val="009E23F9"/>
    <w:rsid w:val="00A2253C"/>
    <w:rsid w:val="00B03E07"/>
    <w:rsid w:val="00B10A0D"/>
    <w:rsid w:val="00C361CE"/>
    <w:rsid w:val="00C40A18"/>
    <w:rsid w:val="00C74880"/>
    <w:rsid w:val="00CA06DB"/>
    <w:rsid w:val="00CE3333"/>
    <w:rsid w:val="00D619EA"/>
    <w:rsid w:val="00E974A6"/>
    <w:rsid w:val="00FA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3E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A06D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06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6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3E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A06D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06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6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2007&amp;date=20.11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93980&amp;date=20.11.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18</cp:revision>
  <cp:lastPrinted>2024-02-05T07:54:00Z</cp:lastPrinted>
  <dcterms:created xsi:type="dcterms:W3CDTF">2023-12-07T02:57:00Z</dcterms:created>
  <dcterms:modified xsi:type="dcterms:W3CDTF">2024-02-05T07:55:00Z</dcterms:modified>
</cp:coreProperties>
</file>