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E9" w:rsidRDefault="005B7CE9" w:rsidP="005B7CE9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МКУ  СОВЕТ ДЕПУТАТОВ МУНИЦИПАЛЬНОГО ОБРАЗОВАНИЯ         </w:t>
      </w:r>
    </w:p>
    <w:p w:rsidR="005B7CE9" w:rsidRDefault="005B7CE9" w:rsidP="005B7CE9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СЕЛЬСКОГО ПОСЕЛЕНИЯ  «УСТЬ-КИРАНСКОЕ»</w:t>
      </w:r>
    </w:p>
    <w:p w:rsidR="005B7CE9" w:rsidRDefault="005B7CE9" w:rsidP="005B7CE9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КЯХТИНСКОГО РАЙОНА РЕСПУБЛИКИ БУРЯТИЯ</w:t>
      </w:r>
    </w:p>
    <w:p w:rsidR="005B7CE9" w:rsidRDefault="005B7CE9" w:rsidP="005B7CE9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CE9" w:rsidRDefault="00F26A7D" w:rsidP="005B7CE9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</w:t>
      </w:r>
      <w:r w:rsidR="00092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5B7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5B7CE9" w:rsidRDefault="005B7CE9" w:rsidP="005B7CE9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CE9" w:rsidRDefault="005B7CE9" w:rsidP="005B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92C5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9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92C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№  </w:t>
      </w:r>
      <w:r w:rsidR="00092C54">
        <w:rPr>
          <w:rFonts w:ascii="Times New Roman" w:eastAsia="Times New Roman" w:hAnsi="Times New Roman" w:cs="Times New Roman"/>
          <w:sz w:val="28"/>
          <w:szCs w:val="28"/>
          <w:lang w:eastAsia="ru-RU"/>
        </w:rPr>
        <w:t>1-18с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с. Усть-Киран</w:t>
      </w:r>
    </w:p>
    <w:p w:rsidR="005B7CE9" w:rsidRDefault="005B7CE9" w:rsidP="005B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CE9" w:rsidRDefault="005B7CE9" w:rsidP="005B7CE9">
      <w:pPr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Положения об оплате труда выборных</w:t>
      </w:r>
    </w:p>
    <w:p w:rsidR="005B7CE9" w:rsidRDefault="005B7CE9" w:rsidP="00092C54">
      <w:pPr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должностных лиц и лиц, замещающих должности муниципальной службы</w:t>
      </w:r>
      <w:r w:rsidR="00092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 «Усть-Киранское»</w:t>
      </w:r>
    </w:p>
    <w:p w:rsidR="005B7CE9" w:rsidRDefault="005B7CE9" w:rsidP="005B7CE9">
      <w:pPr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CE9" w:rsidRDefault="005B7CE9" w:rsidP="005B7C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упорядочения оплаты труда выборных должностных лиц и лиц, замещающих должности муниципальной службы муниципального образования «Усть-Киранское», в соответствии с Федеральным законом от 06.10.2003 № 131-ФЗ «Об общих принципах  организации местного самоуправления в Российской Федерации», Федеральным законом от 02.03.2007  № 25-ФЗ «О муниципальной службе в Российской Федерации», </w:t>
      </w:r>
      <w:hyperlink r:id="rId6" w:history="1">
        <w:r>
          <w:rPr>
            <w:rStyle w:val="a3"/>
            <w:rFonts w:ascii="Times New Roman" w:eastAsia="Times New Roman" w:hAnsi="Times New Roman" w:cs="Times New Roman"/>
            <w:iCs/>
            <w:color w:val="auto"/>
            <w:sz w:val="28"/>
            <w:szCs w:val="28"/>
            <w:lang w:eastAsia="ru-RU"/>
          </w:rPr>
          <w:t>Законом Республики Бурятия от 10.09.2007 N 2431-III "О муниципальной службе в Республике Бурятия" (принят НароднымХуралом</w:t>
        </w:r>
        <w:proofErr w:type="gramEnd"/>
        <w:r>
          <w:rPr>
            <w:rStyle w:val="a3"/>
            <w:rFonts w:ascii="Times New Roman" w:eastAsia="Times New Roman" w:hAnsi="Times New Roman" w:cs="Times New Roman"/>
            <w:iCs/>
            <w:color w:val="auto"/>
            <w:sz w:val="28"/>
            <w:szCs w:val="28"/>
            <w:lang w:eastAsia="ru-RU"/>
          </w:rPr>
          <w:t xml:space="preserve"> </w:t>
        </w:r>
        <w:proofErr w:type="gramStart"/>
        <w:r>
          <w:rPr>
            <w:rStyle w:val="a3"/>
            <w:rFonts w:ascii="Times New Roman" w:eastAsia="Times New Roman" w:hAnsi="Times New Roman" w:cs="Times New Roman"/>
            <w:iCs/>
            <w:color w:val="auto"/>
            <w:sz w:val="28"/>
            <w:szCs w:val="28"/>
            <w:lang w:eastAsia="ru-RU"/>
          </w:rPr>
          <w:t xml:space="preserve">РБ 29.08.2007), </w:t>
        </w:r>
      </w:hyperlink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Совет депутатов муниципального образования «Усть-Киранское» Кяхтинского района Республики Бурятия </w:t>
      </w:r>
      <w:proofErr w:type="gramEnd"/>
    </w:p>
    <w:p w:rsidR="005B7CE9" w:rsidRDefault="005B7CE9" w:rsidP="005B7CE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CE9" w:rsidRDefault="005B7CE9" w:rsidP="005B7CE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5B7CE9" w:rsidRDefault="005B7CE9" w:rsidP="005B7CE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CE9" w:rsidRDefault="005B7CE9" w:rsidP="005B7CE9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 в Положение об оплате труда выборных должностных лиц и лиц, замещающих должности муниципальной службы МО СП «Усть-Киранское», принятое решением сессии 21.12..2015 г № 1-41с (в редакции от </w:t>
      </w:r>
      <w:r w:rsidR="00941FB0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41F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г. </w:t>
      </w:r>
      <w:r w:rsidR="00941F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1FB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с,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3306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306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3306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№ 2-</w:t>
      </w:r>
      <w:r w:rsidR="00B3306A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с, </w:t>
      </w:r>
      <w:r w:rsidR="00F26A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24.01.2022 №1-7с.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5B7CE9" w:rsidRDefault="005B7CE9" w:rsidP="005B7CE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Увеличить денежное вознаграждение:</w:t>
      </w:r>
    </w:p>
    <w:p w:rsidR="005B7CE9" w:rsidRDefault="005B7CE9" w:rsidP="005B7CE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оклад главы  с </w:t>
      </w:r>
      <w:r w:rsidR="00F2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41360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 на </w:t>
      </w:r>
      <w:r w:rsidR="003A1F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6A7D">
        <w:rPr>
          <w:rFonts w:ascii="Times New Roman" w:eastAsia="Times New Roman" w:hAnsi="Times New Roman" w:cs="Times New Roman"/>
          <w:sz w:val="28"/>
          <w:szCs w:val="28"/>
          <w:lang w:eastAsia="ru-RU"/>
        </w:rPr>
        <w:t>5082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5B7CE9" w:rsidRDefault="005B7CE9" w:rsidP="005B7CE9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Оклад специалиста   увеличить с </w:t>
      </w:r>
      <w:r w:rsidR="00F26A7D">
        <w:rPr>
          <w:rFonts w:ascii="Times New Roman" w:eastAsia="Times New Roman" w:hAnsi="Times New Roman" w:cs="Times New Roman"/>
          <w:sz w:val="28"/>
          <w:szCs w:val="28"/>
          <w:lang w:eastAsia="ru-RU"/>
        </w:rPr>
        <w:t>3249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на </w:t>
      </w:r>
      <w:r w:rsidR="00F26A7D">
        <w:rPr>
          <w:rFonts w:ascii="Times New Roman" w:eastAsia="Times New Roman" w:hAnsi="Times New Roman" w:cs="Times New Roman"/>
          <w:sz w:val="28"/>
          <w:szCs w:val="28"/>
          <w:lang w:eastAsia="ru-RU"/>
        </w:rPr>
        <w:t>3541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5B7CE9" w:rsidRDefault="005B7CE9" w:rsidP="005B7CE9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1E" w:rsidRDefault="005B7CE9" w:rsidP="005B7CE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в) </w:t>
      </w:r>
      <w:r w:rsidR="00765B1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предельный размер надбавки за классный чин (Приложение №3)</w:t>
      </w:r>
    </w:p>
    <w:p w:rsidR="005B7CE9" w:rsidRDefault="005B7CE9" w:rsidP="005B7CE9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CE9" w:rsidRDefault="005B7CE9" w:rsidP="005B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5B7CE9" w:rsidRDefault="005B7CE9" w:rsidP="005B7CE9">
      <w:pPr>
        <w:tabs>
          <w:tab w:val="left" w:pos="0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вступает в силу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его официального обнародования.</w:t>
      </w:r>
    </w:p>
    <w:p w:rsidR="005B7CE9" w:rsidRDefault="005B7CE9" w:rsidP="005B7C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будет обнародовано в установленном порядке.</w:t>
      </w:r>
    </w:p>
    <w:p w:rsidR="005B7CE9" w:rsidRDefault="005B7CE9" w:rsidP="005B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CE9" w:rsidRDefault="005B7CE9" w:rsidP="005B7C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CE9" w:rsidRDefault="005B7CE9" w:rsidP="005B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СП «</w:t>
      </w:r>
      <w:r w:rsidR="003A1F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Усть-Киранское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FE2">
        <w:rPr>
          <w:rFonts w:ascii="Times New Roman" w:eastAsia="Times New Roman" w:hAnsi="Times New Roman" w:cs="Times New Roman"/>
          <w:sz w:val="28"/>
          <w:szCs w:val="28"/>
          <w:lang w:eastAsia="ru-RU"/>
        </w:rPr>
        <w:t>А.Б-С</w:t>
      </w:r>
      <w:proofErr w:type="gramStart"/>
      <w:r w:rsidR="003A1FE2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3A1FE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удаев</w:t>
      </w:r>
    </w:p>
    <w:p w:rsidR="005B7CE9" w:rsidRDefault="005B7CE9" w:rsidP="005B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CE9" w:rsidRDefault="005B7CE9" w:rsidP="005B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CE9" w:rsidRDefault="005B7CE9" w:rsidP="005B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CE9" w:rsidRDefault="005B7CE9" w:rsidP="005B7CE9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B7CE9" w:rsidRDefault="005B7CE9" w:rsidP="005B7CE9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</w:t>
      </w:r>
    </w:p>
    <w:p w:rsidR="005B7CE9" w:rsidRDefault="005B7CE9" w:rsidP="005B7CE9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СП «</w:t>
      </w:r>
      <w:r w:rsidR="003A1F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Усть-Киранское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B7CE9" w:rsidRDefault="005B7CE9" w:rsidP="005B7CE9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«</w:t>
      </w:r>
      <w:r w:rsidR="00092C5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9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92C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г.№</w:t>
      </w:r>
      <w:r w:rsidR="00092C54">
        <w:rPr>
          <w:rFonts w:ascii="Times New Roman" w:eastAsia="Times New Roman" w:hAnsi="Times New Roman" w:cs="Times New Roman"/>
          <w:sz w:val="28"/>
          <w:szCs w:val="28"/>
          <w:lang w:eastAsia="ru-RU"/>
        </w:rPr>
        <w:t>1-18с</w:t>
      </w:r>
    </w:p>
    <w:p w:rsidR="005B7CE9" w:rsidRDefault="005B7CE9" w:rsidP="005B7CE9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CE9" w:rsidRDefault="005B7CE9" w:rsidP="005B7CE9">
      <w:pPr>
        <w:spacing w:after="0" w:line="240" w:lineRule="auto"/>
        <w:ind w:left="-142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7CE9" w:rsidRDefault="005B7CE9" w:rsidP="005B7CE9">
      <w:pPr>
        <w:spacing w:after="0" w:line="240" w:lineRule="auto"/>
        <w:ind w:left="72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B7CE9" w:rsidRDefault="005B7CE9" w:rsidP="005B7CE9">
      <w:pPr>
        <w:spacing w:after="0" w:line="240" w:lineRule="auto"/>
        <w:ind w:left="108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оплате труда выборных должностных лиц</w:t>
      </w:r>
    </w:p>
    <w:p w:rsidR="005B7CE9" w:rsidRDefault="005B7CE9" w:rsidP="005B7CE9">
      <w:pPr>
        <w:spacing w:after="0" w:line="240" w:lineRule="auto"/>
        <w:ind w:left="108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лиц, замещающих должности муниципальной службы</w:t>
      </w:r>
    </w:p>
    <w:p w:rsidR="005B7CE9" w:rsidRDefault="005B7CE9" w:rsidP="005B7CE9">
      <w:pPr>
        <w:spacing w:after="0" w:line="240" w:lineRule="auto"/>
        <w:ind w:left="108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«</w:t>
      </w:r>
      <w:r w:rsidR="003A1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Усть-Киранское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B7CE9" w:rsidRDefault="005B7CE9" w:rsidP="005B7CE9">
      <w:pPr>
        <w:spacing w:after="0" w:line="240" w:lineRule="auto"/>
        <w:ind w:left="1080" w:firstLine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CE9" w:rsidRDefault="005B7CE9" w:rsidP="005B7CE9">
      <w:pPr>
        <w:numPr>
          <w:ilvl w:val="0"/>
          <w:numId w:val="2"/>
        </w:numPr>
        <w:spacing w:after="0" w:line="240" w:lineRule="auto"/>
        <w:ind w:left="156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5B7CE9" w:rsidRDefault="005B7CE9" w:rsidP="005B7CE9">
      <w:pPr>
        <w:spacing w:after="0" w:line="240" w:lineRule="auto"/>
        <w:ind w:left="15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CE9" w:rsidRDefault="005B7CE9" w:rsidP="005B7CE9">
      <w:pPr>
        <w:spacing w:after="0" w:line="240" w:lineRule="auto"/>
        <w:ind w:left="709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порядок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оплаты труда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B7CE9" w:rsidRDefault="005B7CE9" w:rsidP="005B7CE9">
      <w:pPr>
        <w:spacing w:after="0" w:line="240" w:lineRule="auto"/>
        <w:ind w:left="709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выборных должностных лиц МО СП «</w:t>
      </w:r>
      <w:r w:rsidR="003A1F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Усть-Киранское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Кяхтинского район Республики Бурятия (выборных должностных лиц); </w:t>
      </w:r>
    </w:p>
    <w:p w:rsidR="005B7CE9" w:rsidRDefault="005B7CE9" w:rsidP="005B7CE9">
      <w:pPr>
        <w:spacing w:after="0" w:line="240" w:lineRule="auto"/>
        <w:ind w:left="709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 замещающих должности муниципальной службы муниципального образования «</w:t>
      </w:r>
      <w:r w:rsidR="003A1F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Усть-Киранское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Кяхтинского район Республики Бурятия (далее - муниципальных служащих).</w:t>
      </w:r>
    </w:p>
    <w:p w:rsidR="005B7CE9" w:rsidRDefault="005B7CE9" w:rsidP="005B7CE9">
      <w:pPr>
        <w:spacing w:after="0" w:line="240" w:lineRule="auto"/>
        <w:ind w:left="709" w:firstLine="4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CE9" w:rsidRDefault="005B7CE9" w:rsidP="005B7CE9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оплаты труда выборных должностных лиц</w:t>
      </w:r>
    </w:p>
    <w:p w:rsidR="005B7CE9" w:rsidRDefault="005B7CE9" w:rsidP="005B7CE9">
      <w:pPr>
        <w:spacing w:after="0" w:line="240" w:lineRule="auto"/>
        <w:ind w:left="108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 местного самоуправления</w:t>
      </w:r>
    </w:p>
    <w:p w:rsidR="005B7CE9" w:rsidRDefault="005B7CE9" w:rsidP="005B7CE9">
      <w:pPr>
        <w:spacing w:after="0" w:line="240" w:lineRule="auto"/>
        <w:ind w:left="108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CE9" w:rsidRDefault="005B7CE9" w:rsidP="005B7CE9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труда выборных должностных лиц производится в виде ежемесячного денежного вознаграждения.</w:t>
      </w:r>
    </w:p>
    <w:p w:rsidR="005B7CE9" w:rsidRDefault="005B7CE9" w:rsidP="005B7CE9">
      <w:pPr>
        <w:tabs>
          <w:tab w:val="left" w:pos="1701"/>
        </w:tabs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 для выборных должностных лиц МО «</w:t>
      </w:r>
      <w:r w:rsidR="003A1F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Усть-Киранское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ежемесячное денежное вознаграждение согласно приложению №1.</w:t>
      </w:r>
    </w:p>
    <w:p w:rsidR="005B7CE9" w:rsidRDefault="005B7CE9" w:rsidP="005B7CE9">
      <w:pPr>
        <w:tabs>
          <w:tab w:val="left" w:pos="1701"/>
        </w:tabs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 На денежное вознаграждение начисляются районный коэффициент, процентная надбавка за работу в  районах Крайнего Севера и приравненным к ним местностям, в южных районах Восточной Сибири и Дальнего Востока.</w:t>
      </w:r>
    </w:p>
    <w:p w:rsidR="005B7CE9" w:rsidRDefault="005B7CE9" w:rsidP="005B7CE9">
      <w:pPr>
        <w:spacing w:after="0" w:line="240" w:lineRule="auto"/>
        <w:ind w:left="213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CE9" w:rsidRDefault="005B7CE9" w:rsidP="005B7CE9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Оплата труда муниципального служащего</w:t>
      </w:r>
    </w:p>
    <w:p w:rsidR="005B7CE9" w:rsidRDefault="005B7CE9" w:rsidP="005B7CE9">
      <w:pPr>
        <w:spacing w:after="0" w:line="240" w:lineRule="auto"/>
        <w:ind w:left="239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CE9" w:rsidRDefault="005B7CE9" w:rsidP="005B7CE9">
      <w:pPr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 (далее - должностной оклад), а также из ежемесячных и иных дополнительных выплат.</w:t>
      </w:r>
    </w:p>
    <w:p w:rsidR="005B7CE9" w:rsidRDefault="005B7CE9" w:rsidP="005B7CE9">
      <w:pPr>
        <w:spacing w:after="0" w:line="240" w:lineRule="auto"/>
        <w:ind w:left="709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Денежное содержание выплачивается за счет средств бюджета МО СП «</w:t>
      </w:r>
      <w:r w:rsidR="003A1F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Усть-Киранское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B7CE9" w:rsidRDefault="005B7CE9" w:rsidP="005B7CE9">
      <w:pPr>
        <w:spacing w:after="0" w:line="240" w:lineRule="auto"/>
        <w:ind w:left="709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максимальные размеры должностных окладов муниципальных служащих  согласно приложению №2.</w:t>
      </w:r>
    </w:p>
    <w:p w:rsidR="005B7CE9" w:rsidRDefault="005B7CE9" w:rsidP="005B7CE9">
      <w:pPr>
        <w:spacing w:after="0" w:line="240" w:lineRule="auto"/>
        <w:ind w:left="7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3.2. Муниципальным служащим выплачивается ежемесячная надбавка к должностному окладу за классный чин  (далее – надбавку за классный чин) согласно приложению №3.</w:t>
      </w:r>
    </w:p>
    <w:p w:rsidR="005B7CE9" w:rsidRDefault="005B7CE9" w:rsidP="005B7CE9">
      <w:pPr>
        <w:spacing w:after="0" w:line="240" w:lineRule="auto"/>
        <w:ind w:left="7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3.3. Производить муниципальным служащим следующие дополнительные выплаты:</w:t>
      </w:r>
    </w:p>
    <w:p w:rsidR="005B7CE9" w:rsidRDefault="005B7CE9" w:rsidP="005B7CE9">
      <w:pPr>
        <w:spacing w:after="0" w:line="240" w:lineRule="auto"/>
        <w:ind w:left="708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ежемесячная надбавка к должностному окладу за выслугу лет на муниципальной службе в размерах:</w:t>
      </w:r>
    </w:p>
    <w:p w:rsidR="005B7CE9" w:rsidRDefault="005B7CE9" w:rsidP="005B7CE9">
      <w:pPr>
        <w:spacing w:after="0" w:line="240" w:lineRule="auto"/>
        <w:ind w:left="708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 стаже муниципальной службы   в процентах</w:t>
      </w:r>
    </w:p>
    <w:p w:rsidR="005B7CE9" w:rsidRDefault="005B7CE9" w:rsidP="005B7CE9">
      <w:pPr>
        <w:spacing w:after="0" w:line="240" w:lineRule="auto"/>
        <w:ind w:left="708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1 до 5 лет                      - 10 процентов;</w:t>
      </w:r>
    </w:p>
    <w:p w:rsidR="005B7CE9" w:rsidRDefault="005B7CE9" w:rsidP="005B7CE9">
      <w:pPr>
        <w:spacing w:after="0" w:line="240" w:lineRule="auto"/>
        <w:ind w:left="708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5 до 10 лет                    - 15 процентов;</w:t>
      </w:r>
    </w:p>
    <w:p w:rsidR="005B7CE9" w:rsidRDefault="005B7CE9" w:rsidP="005B7CE9">
      <w:pPr>
        <w:spacing w:after="0" w:line="240" w:lineRule="auto"/>
        <w:ind w:left="708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10 до 15 лет                  - 20 процентов;</w:t>
      </w:r>
    </w:p>
    <w:p w:rsidR="005B7CE9" w:rsidRDefault="005B7CE9" w:rsidP="005B7CE9">
      <w:pPr>
        <w:spacing w:after="0" w:line="240" w:lineRule="auto"/>
        <w:ind w:left="708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свыше 15 лет                     - 30 процентов;</w:t>
      </w:r>
    </w:p>
    <w:p w:rsidR="005B7CE9" w:rsidRDefault="005B7CE9" w:rsidP="005B7CE9">
      <w:pPr>
        <w:spacing w:after="0" w:line="240" w:lineRule="auto"/>
        <w:ind w:left="708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ежемесячная надбавка к должностному окладу за особые условия муниципальной службы в размере от 60 до 100 процентов этого оклада.</w:t>
      </w:r>
    </w:p>
    <w:p w:rsidR="005B7CE9" w:rsidRDefault="005B7CE9" w:rsidP="005B7CE9">
      <w:pPr>
        <w:widowControl w:val="0"/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ежемесячной надбавки за особые условия муниципальной службы устанавливается при поступлении на муниципальную службу, переводе на другую должность муниципальной службы.</w:t>
      </w:r>
    </w:p>
    <w:p w:rsidR="005B7CE9" w:rsidRDefault="005B7CE9" w:rsidP="005B7CE9">
      <w:pPr>
        <w:widowControl w:val="0"/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служащему, при поступлении на муниципальную службу впервые, ежемесячная надбавка за особые условия муниципальной службы устанавливается в минимальных размерах, указанных в </w:t>
      </w:r>
      <w:hyperlink r:id="rId7" w:anchor="Par33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Минимальный размер ежемесячной надбавки за особые условия муниципальной службы подлежит пересмотру по представлению руководителя структурного подразделения по результатам деятельности муниципального служащего.</w:t>
      </w:r>
    </w:p>
    <w:p w:rsidR="005B7CE9" w:rsidRDefault="005B7CE9" w:rsidP="005B7CE9">
      <w:pPr>
        <w:widowControl w:val="0"/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характера работы, а также в зависимости от результатов деятельности муниципального служащего размер ежемесячной надбавки за особые условия муниципальной службы пересматриваться в сторону увеличения либо снижения в течение календарного года по представлению непосредственного руководителя муниципального служащего.</w:t>
      </w:r>
    </w:p>
    <w:p w:rsidR="005B7CE9" w:rsidRDefault="005B7CE9" w:rsidP="005B7CE9">
      <w:pPr>
        <w:widowControl w:val="0"/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замещении муниципальным служащим иной должности муниципальной службы в данном либо в другом структурном подразделении надбавка за особые условия муниципальной службы устанавливается вновь по представлению непосредственного руководителя структурного подразделения.</w:t>
      </w:r>
    </w:p>
    <w:p w:rsidR="005B7CE9" w:rsidRDefault="005B7CE9" w:rsidP="005B7CE9">
      <w:pPr>
        <w:widowControl w:val="0"/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Критериями для изменения размера ежемесячной надбавки за особые условия муниципальной службы являются:</w:t>
      </w:r>
    </w:p>
    <w:p w:rsidR="005B7CE9" w:rsidRDefault="005B7CE9" w:rsidP="005B7CE9">
      <w:pPr>
        <w:widowControl w:val="0"/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компетентность муниципального служащего в принятии, разработке и реализации управленческих решений;</w:t>
      </w:r>
    </w:p>
    <w:p w:rsidR="005B7CE9" w:rsidRDefault="005B7CE9" w:rsidP="005B7CE9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и правильное применение нормативных правовых актов;</w:t>
      </w:r>
    </w:p>
    <w:p w:rsidR="005B7CE9" w:rsidRDefault="005B7CE9" w:rsidP="005B7CE9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особый режим и график работы, ненормированный рабочий день;</w:t>
      </w:r>
    </w:p>
    <w:p w:rsidR="005B7CE9" w:rsidRDefault="005B7CE9" w:rsidP="005B7CE9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нормотворчестве.</w:t>
      </w:r>
    </w:p>
    <w:p w:rsidR="005B7CE9" w:rsidRDefault="005B7CE9" w:rsidP="005B7CE9">
      <w:pPr>
        <w:widowControl w:val="0"/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Ежемесячная надбавка за особые условия муниципальной службы выплачивается ежемесячно одновременно с выплатой денежного содержания с даты, указанной в локальном правовом акте органов местного самоуправления.</w:t>
      </w:r>
    </w:p>
    <w:p w:rsidR="005B7CE9" w:rsidRDefault="005B7CE9" w:rsidP="005B7CE9">
      <w:pPr>
        <w:widowControl w:val="0"/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При увольнении муниципального служащего ежемесячная надбавка за особые условия начисляется пропорционально отработанному времени.</w:t>
      </w:r>
    </w:p>
    <w:p w:rsidR="005B7CE9" w:rsidRDefault="005B7CE9" w:rsidP="005B7CE9">
      <w:pPr>
        <w:tabs>
          <w:tab w:val="left" w:pos="168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Установление конкретного размера указанных надбавок каждому работнику осуществляется распоряжением Главы Администрации МО СП «</w:t>
      </w:r>
      <w:r w:rsidR="003A1F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Усть-Киранское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пределах утвержденного фонда оплаты труда на год;</w:t>
      </w:r>
    </w:p>
    <w:p w:rsidR="005B7CE9" w:rsidRDefault="005B7CE9" w:rsidP="005B7CE9">
      <w:pPr>
        <w:spacing w:after="0" w:line="240" w:lineRule="auto"/>
        <w:ind w:left="708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премии за выполнение особо важных и сложных заданий, порядок выплаты которых определяется представителем нанимателя с учетом обеспечения задач и функций органа местного самоуправления, исполнения должностного регламента (максимальный размер не ограничивается);</w:t>
      </w:r>
    </w:p>
    <w:p w:rsidR="005B7CE9" w:rsidRDefault="005B7CE9" w:rsidP="005B7CE9">
      <w:pPr>
        <w:widowControl w:val="0"/>
        <w:autoSpaceDE w:val="0"/>
        <w:autoSpaceDN w:val="0"/>
        <w:adjustRightInd w:val="0"/>
        <w:spacing w:after="0" w:line="240" w:lineRule="auto"/>
        <w:ind w:left="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Ежемесячное денежное поощрение является составляющей денежного содержания муниципального служащего.</w:t>
      </w:r>
    </w:p>
    <w:p w:rsidR="005B7CE9" w:rsidRDefault="005B7CE9" w:rsidP="005B7CE9">
      <w:pPr>
        <w:widowControl w:val="0"/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Ежемесячное денежное поощрение выплачивается лицам, замещающим должности муниципальной службы, в кратном размере к должностному окладу за фактически отработанное время в календарном месяце.</w:t>
      </w:r>
    </w:p>
    <w:p w:rsidR="005B7CE9" w:rsidRDefault="005B7CE9" w:rsidP="005B7CE9">
      <w:pPr>
        <w:widowControl w:val="0"/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Ежемесячное денежное поощрение устанавливается со дня поступления на муниципальную службу.</w:t>
      </w:r>
    </w:p>
    <w:p w:rsidR="005B7CE9" w:rsidRDefault="005B7CE9" w:rsidP="005B7CE9">
      <w:pPr>
        <w:widowControl w:val="0"/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служащим ежемесячное денежное поощрение выплачивается в следующих размерах:</w:t>
      </w:r>
    </w:p>
    <w:p w:rsidR="005B7CE9" w:rsidRDefault="005B7CE9" w:rsidP="005B7CE9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Младшие должности муниципальной службы – 1,5 должностного оклада.</w:t>
      </w:r>
    </w:p>
    <w:p w:rsidR="005B7CE9" w:rsidRDefault="005B7CE9" w:rsidP="005B7CE9">
      <w:pPr>
        <w:spacing w:after="0" w:line="240" w:lineRule="auto"/>
        <w:ind w:left="708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оклада, выплачиваемые за счет средств фонда оплаты труда муниципальных служащих муниципального образования.</w:t>
      </w:r>
    </w:p>
    <w:p w:rsidR="005B7CE9" w:rsidRDefault="005B7CE9" w:rsidP="005B7CE9">
      <w:pPr>
        <w:spacing w:after="0" w:line="240" w:lineRule="auto"/>
        <w:ind w:left="720" w:firstLine="4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6)При совмещении профессий (должностей), выполнении работ с меньшей численностью персонала, выполнение обязанностей временно отсутствующих работников производиться доплата  в размере 30% от денежного содержания замещающего работника, в пределах фонда оплаты труда.</w:t>
      </w:r>
    </w:p>
    <w:p w:rsidR="005B7CE9" w:rsidRDefault="005B7CE9" w:rsidP="005B7CE9">
      <w:pPr>
        <w:numPr>
          <w:ilvl w:val="1"/>
          <w:numId w:val="4"/>
        </w:numPr>
        <w:tabs>
          <w:tab w:val="left" w:pos="1843"/>
        </w:tabs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фонд оплаты труда муниципальных служащих за счет средств, предусмотренных в местном бюджете с учетом средств:</w:t>
      </w:r>
    </w:p>
    <w:p w:rsidR="005B7CE9" w:rsidRDefault="005B7CE9" w:rsidP="005B7CE9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выплату коэффициента и процентной надбавки к заработной плате за работу в районах Крайнего Севера и приравненных к ним местностям, в южных районах Восточной Сибири и Дальнего Востока (за исключением материальной помощи и единовременной выплаты при предоставлении ежегодного оплачиваемого отпуска);</w:t>
      </w:r>
    </w:p>
    <w:p w:rsidR="005B7CE9" w:rsidRDefault="005B7CE9" w:rsidP="005B7CE9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иные выплаты, предусмотренные федеральными законами и иными нормативными актами Российской Федерации.</w:t>
      </w:r>
    </w:p>
    <w:p w:rsidR="005B7CE9" w:rsidRDefault="005B7CE9" w:rsidP="005B7CE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3.5. Установить, что при утверждении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5B7CE9" w:rsidRDefault="005B7CE9" w:rsidP="005B7CE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надбавки за классный чин – в размере четырех должностных окладов;</w:t>
      </w:r>
    </w:p>
    <w:p w:rsidR="005B7CE9" w:rsidRDefault="005B7CE9" w:rsidP="005B7CE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ежемесячной надбавки к должностному окладу за выслугу лет на муниципальной службе – в размере трех должностных окладов;</w:t>
      </w:r>
    </w:p>
    <w:p w:rsidR="005B7CE9" w:rsidRDefault="005B7CE9" w:rsidP="005B7CE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3)ежемесячной надбавки к должностному окладу за особые условия      муниципальной службы – в размере семнадцати должностных окладов;</w:t>
      </w:r>
    </w:p>
    <w:p w:rsidR="005B7CE9" w:rsidRDefault="005B7CE9" w:rsidP="005B7CE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премий за выполнение особо важных и сложных заданий – в размере шести должностных окладов;</w:t>
      </w:r>
    </w:p>
    <w:p w:rsidR="005B7CE9" w:rsidRDefault="005B7CE9" w:rsidP="005B7CE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 ежемесячного денежного поощрения –в размере восемнадцати должностных окладов;</w:t>
      </w:r>
    </w:p>
    <w:p w:rsidR="005B7CE9" w:rsidRDefault="005B7CE9" w:rsidP="005B7CE9">
      <w:pPr>
        <w:spacing w:after="0" w:line="240" w:lineRule="auto"/>
        <w:ind w:left="567" w:hanging="1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6) единовременной выплаты при предоставлении ежегодного оплачиваемого отпуска и материальной помощи  – в размере трех должностных окладов.</w:t>
      </w:r>
    </w:p>
    <w:p w:rsidR="005B7CE9" w:rsidRDefault="005B7CE9" w:rsidP="005B7CE9">
      <w:pPr>
        <w:spacing w:after="0" w:line="240" w:lineRule="auto"/>
        <w:ind w:left="450" w:firstLine="2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3.6. Представитель нанимателя имеет право перераспределять средства фонда оплаты труда муниципальных служащих МО СП «</w:t>
      </w:r>
      <w:r w:rsidR="003A1F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Усть-Киранское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между выплатами предусмотренными разделом 3 настоящего положения.   </w:t>
      </w:r>
    </w:p>
    <w:p w:rsidR="005B7CE9" w:rsidRDefault="005B7CE9" w:rsidP="005B7CE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CE9" w:rsidRDefault="005B7CE9" w:rsidP="005B7CE9">
      <w:pPr>
        <w:spacing w:after="0" w:line="240" w:lineRule="auto"/>
        <w:ind w:left="70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CE9" w:rsidRDefault="005B7CE9" w:rsidP="005B7CE9">
      <w:pPr>
        <w:spacing w:after="0" w:line="240" w:lineRule="auto"/>
        <w:ind w:left="70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CE9" w:rsidRDefault="005B7CE9" w:rsidP="005B7CE9">
      <w:pPr>
        <w:spacing w:after="0" w:line="240" w:lineRule="auto"/>
        <w:ind w:left="70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CE9" w:rsidRDefault="005B7CE9" w:rsidP="005B7CE9">
      <w:pPr>
        <w:spacing w:after="0" w:line="240" w:lineRule="auto"/>
        <w:ind w:left="70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CE9" w:rsidRDefault="005B7CE9" w:rsidP="005B7CE9">
      <w:pPr>
        <w:spacing w:after="0" w:line="240" w:lineRule="auto"/>
        <w:ind w:left="70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CE9" w:rsidRDefault="005B7CE9" w:rsidP="005B7CE9">
      <w:pPr>
        <w:spacing w:after="0" w:line="240" w:lineRule="auto"/>
        <w:ind w:left="70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CE9" w:rsidRDefault="005B7CE9" w:rsidP="005B7CE9">
      <w:pPr>
        <w:spacing w:after="0" w:line="240" w:lineRule="auto"/>
        <w:ind w:left="70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CE9" w:rsidRDefault="005B7CE9" w:rsidP="005B7CE9">
      <w:pPr>
        <w:spacing w:after="0" w:line="240" w:lineRule="auto"/>
        <w:ind w:left="70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CE9" w:rsidRDefault="005B7CE9" w:rsidP="005B7CE9">
      <w:pPr>
        <w:spacing w:after="0" w:line="240" w:lineRule="auto"/>
        <w:ind w:left="70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CE9" w:rsidRDefault="005B7CE9" w:rsidP="005B7CE9">
      <w:pPr>
        <w:spacing w:after="0" w:line="240" w:lineRule="auto"/>
        <w:ind w:left="70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CE9" w:rsidRDefault="005B7CE9" w:rsidP="005B7CE9">
      <w:pPr>
        <w:spacing w:after="0" w:line="240" w:lineRule="auto"/>
        <w:ind w:left="70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CE9" w:rsidRDefault="005B7CE9" w:rsidP="005B7CE9">
      <w:pPr>
        <w:spacing w:after="0" w:line="240" w:lineRule="auto"/>
        <w:ind w:left="70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58" w:rsidRDefault="00A42158" w:rsidP="005B7CE9">
      <w:pPr>
        <w:spacing w:after="0" w:line="240" w:lineRule="auto"/>
        <w:ind w:left="70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58" w:rsidRDefault="00A42158" w:rsidP="005B7CE9">
      <w:pPr>
        <w:spacing w:after="0" w:line="240" w:lineRule="auto"/>
        <w:ind w:left="70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58" w:rsidRDefault="00A42158" w:rsidP="005B7CE9">
      <w:pPr>
        <w:spacing w:after="0" w:line="240" w:lineRule="auto"/>
        <w:ind w:left="70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58" w:rsidRDefault="00A42158" w:rsidP="005B7CE9">
      <w:pPr>
        <w:spacing w:after="0" w:line="240" w:lineRule="auto"/>
        <w:ind w:left="70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58" w:rsidRDefault="00A42158" w:rsidP="005B7CE9">
      <w:pPr>
        <w:spacing w:after="0" w:line="240" w:lineRule="auto"/>
        <w:ind w:left="70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58" w:rsidRDefault="00A42158" w:rsidP="005B7CE9">
      <w:pPr>
        <w:spacing w:after="0" w:line="240" w:lineRule="auto"/>
        <w:ind w:left="70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58" w:rsidRDefault="00A42158" w:rsidP="005B7CE9">
      <w:pPr>
        <w:spacing w:after="0" w:line="240" w:lineRule="auto"/>
        <w:ind w:left="70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58" w:rsidRDefault="00A42158" w:rsidP="005B7CE9">
      <w:pPr>
        <w:spacing w:after="0" w:line="240" w:lineRule="auto"/>
        <w:ind w:left="70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58" w:rsidRDefault="00A42158" w:rsidP="005B7CE9">
      <w:pPr>
        <w:spacing w:after="0" w:line="240" w:lineRule="auto"/>
        <w:ind w:left="70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58" w:rsidRDefault="00A42158" w:rsidP="005B7CE9">
      <w:pPr>
        <w:spacing w:after="0" w:line="240" w:lineRule="auto"/>
        <w:ind w:left="70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58" w:rsidRDefault="00A42158" w:rsidP="005B7CE9">
      <w:pPr>
        <w:spacing w:after="0" w:line="240" w:lineRule="auto"/>
        <w:ind w:left="70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58" w:rsidRDefault="00A42158" w:rsidP="005B7CE9">
      <w:pPr>
        <w:spacing w:after="0" w:line="240" w:lineRule="auto"/>
        <w:ind w:left="70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58" w:rsidRDefault="00A42158" w:rsidP="005B7CE9">
      <w:pPr>
        <w:spacing w:after="0" w:line="240" w:lineRule="auto"/>
        <w:ind w:left="70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58" w:rsidRDefault="00A42158" w:rsidP="005B7CE9">
      <w:pPr>
        <w:spacing w:after="0" w:line="240" w:lineRule="auto"/>
        <w:ind w:left="70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58" w:rsidRDefault="00A42158" w:rsidP="005B7CE9">
      <w:pPr>
        <w:spacing w:after="0" w:line="240" w:lineRule="auto"/>
        <w:ind w:left="70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58" w:rsidRDefault="00A42158" w:rsidP="005B7CE9">
      <w:pPr>
        <w:spacing w:after="0" w:line="240" w:lineRule="auto"/>
        <w:ind w:left="70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58" w:rsidRDefault="00A42158" w:rsidP="005B7CE9">
      <w:pPr>
        <w:spacing w:after="0" w:line="240" w:lineRule="auto"/>
        <w:ind w:left="70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58" w:rsidRDefault="00A42158" w:rsidP="005B7CE9">
      <w:pPr>
        <w:spacing w:after="0" w:line="240" w:lineRule="auto"/>
        <w:ind w:left="70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58" w:rsidRDefault="00A42158" w:rsidP="005B7CE9">
      <w:pPr>
        <w:spacing w:after="0" w:line="240" w:lineRule="auto"/>
        <w:ind w:left="70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CE9" w:rsidRDefault="005B7CE9" w:rsidP="005B7CE9">
      <w:pPr>
        <w:spacing w:after="0" w:line="240" w:lineRule="auto"/>
        <w:ind w:left="70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CE9" w:rsidRDefault="005B7CE9" w:rsidP="005B7CE9">
      <w:pPr>
        <w:spacing w:after="0" w:line="240" w:lineRule="auto"/>
        <w:ind w:left="70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CE9" w:rsidRDefault="005B7CE9" w:rsidP="005B7CE9">
      <w:pPr>
        <w:spacing w:after="0" w:line="240" w:lineRule="auto"/>
        <w:ind w:left="70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5B7CE9" w:rsidRDefault="005B7CE9" w:rsidP="005B7CE9">
      <w:pPr>
        <w:spacing w:after="0" w:line="240" w:lineRule="auto"/>
        <w:ind w:left="70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Положению об оплате труда выборных должностных лиц </w:t>
      </w:r>
    </w:p>
    <w:p w:rsidR="005B7CE9" w:rsidRDefault="005B7CE9" w:rsidP="005B7CE9">
      <w:pPr>
        <w:spacing w:after="0" w:line="240" w:lineRule="auto"/>
        <w:ind w:left="70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лиц, замещающих должности муниципальной службы </w:t>
      </w:r>
    </w:p>
    <w:p w:rsidR="005B7CE9" w:rsidRDefault="005B7CE9" w:rsidP="005B7CE9">
      <w:pPr>
        <w:spacing w:after="0" w:line="240" w:lineRule="auto"/>
        <w:ind w:left="70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3A1FE2" w:rsidRPr="003A1F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Усть-Киранское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B7CE9" w:rsidRDefault="005B7CE9" w:rsidP="005B7CE9">
      <w:pPr>
        <w:spacing w:after="0" w:line="240" w:lineRule="auto"/>
        <w:ind w:left="708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CE9" w:rsidRDefault="005B7CE9" w:rsidP="005B7CE9">
      <w:pPr>
        <w:spacing w:after="0" w:line="240" w:lineRule="auto"/>
        <w:ind w:left="708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CE9" w:rsidRDefault="005B7CE9" w:rsidP="005B7CE9">
      <w:pPr>
        <w:spacing w:after="0" w:line="240" w:lineRule="auto"/>
        <w:ind w:left="708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Денежное вознаграждение </w:t>
      </w:r>
    </w:p>
    <w:p w:rsidR="005B7CE9" w:rsidRDefault="005B7CE9" w:rsidP="005B7CE9">
      <w:pPr>
        <w:spacing w:after="0" w:line="240" w:lineRule="auto"/>
        <w:ind w:left="708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выборных должностных лиц муниципального образования «</w:t>
      </w:r>
      <w:r w:rsidR="003A1FE2" w:rsidRPr="003A1F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Усть-Киранское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B7CE9" w:rsidRDefault="005B7CE9" w:rsidP="005B7CE9">
      <w:pPr>
        <w:spacing w:after="0" w:line="240" w:lineRule="auto"/>
        <w:ind w:left="708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1"/>
        <w:gridCol w:w="4404"/>
      </w:tblGrid>
      <w:tr w:rsidR="005B7CE9" w:rsidTr="005B7CE9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E9" w:rsidRDefault="005B7CE9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7CE9" w:rsidRDefault="005B7CE9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5B7CE9" w:rsidRDefault="005B7CE9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E9" w:rsidRDefault="005B7CE9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7CE9" w:rsidRDefault="001D66DA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45082</w:t>
            </w:r>
          </w:p>
        </w:tc>
      </w:tr>
    </w:tbl>
    <w:p w:rsidR="005B7CE9" w:rsidRDefault="005B7CE9" w:rsidP="005B7CE9">
      <w:pPr>
        <w:spacing w:after="0" w:line="240" w:lineRule="auto"/>
        <w:ind w:left="70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CE9" w:rsidRDefault="005B7CE9" w:rsidP="005B7CE9">
      <w:pPr>
        <w:spacing w:after="0" w:line="240" w:lineRule="auto"/>
        <w:ind w:left="70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CE9" w:rsidRDefault="005B7CE9" w:rsidP="005B7CE9">
      <w:pPr>
        <w:spacing w:after="0" w:line="240" w:lineRule="auto"/>
        <w:ind w:left="70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CE9" w:rsidRDefault="005B7CE9" w:rsidP="005B7CE9">
      <w:pPr>
        <w:spacing w:after="0" w:line="240" w:lineRule="auto"/>
        <w:ind w:left="70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Приложение№2</w:t>
      </w:r>
    </w:p>
    <w:p w:rsidR="005B7CE9" w:rsidRDefault="005B7CE9" w:rsidP="005B7CE9">
      <w:pPr>
        <w:spacing w:after="0" w:line="240" w:lineRule="auto"/>
        <w:ind w:left="70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об оплате труда выборных должностных лиц </w:t>
      </w:r>
    </w:p>
    <w:p w:rsidR="005B7CE9" w:rsidRDefault="005B7CE9" w:rsidP="005B7CE9">
      <w:pPr>
        <w:spacing w:after="0" w:line="240" w:lineRule="auto"/>
        <w:ind w:left="70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лиц, замещающих должности муниципальной службы </w:t>
      </w:r>
    </w:p>
    <w:p w:rsidR="005B7CE9" w:rsidRDefault="005B7CE9" w:rsidP="005B7CE9">
      <w:pPr>
        <w:spacing w:after="0" w:line="240" w:lineRule="auto"/>
        <w:ind w:left="70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367942" w:rsidRPr="003A1F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Усть-Киранское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B7CE9" w:rsidRDefault="005B7CE9" w:rsidP="005B7CE9">
      <w:pPr>
        <w:spacing w:after="0" w:line="240" w:lineRule="auto"/>
        <w:ind w:left="70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CE9" w:rsidRDefault="005B7CE9" w:rsidP="005B7CE9">
      <w:pPr>
        <w:spacing w:after="0" w:line="240" w:lineRule="auto"/>
        <w:ind w:left="70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CE9" w:rsidRDefault="005B7CE9" w:rsidP="005B7CE9">
      <w:pPr>
        <w:spacing w:after="0" w:line="240" w:lineRule="auto"/>
        <w:ind w:left="708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оклады муниципальных служащих </w:t>
      </w:r>
    </w:p>
    <w:p w:rsidR="005B7CE9" w:rsidRDefault="005B7CE9" w:rsidP="005B7CE9">
      <w:pPr>
        <w:spacing w:after="0" w:line="240" w:lineRule="auto"/>
        <w:ind w:left="708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3A1FE2" w:rsidRPr="003A1F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Усть-Киранское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B7CE9" w:rsidRDefault="005B7CE9" w:rsidP="005B7CE9">
      <w:pPr>
        <w:spacing w:after="0" w:line="240" w:lineRule="auto"/>
        <w:ind w:left="708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5781"/>
        <w:gridCol w:w="2098"/>
      </w:tblGrid>
      <w:tr w:rsidR="005B7CE9" w:rsidTr="005B7CE9">
        <w:trPr>
          <w:trHeight w:val="42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E9" w:rsidRDefault="005B7CE9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E9" w:rsidRDefault="005B7CE9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E9" w:rsidRDefault="005B7CE9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Должностной оклад, руб.</w:t>
            </w:r>
          </w:p>
        </w:tc>
      </w:tr>
      <w:tr w:rsidR="005B7CE9" w:rsidTr="005B7CE9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E9" w:rsidRDefault="005B7CE9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Младшие должности муниципальной службы</w:t>
            </w:r>
          </w:p>
        </w:tc>
      </w:tr>
      <w:tr w:rsidR="005B7CE9" w:rsidTr="005B7CE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E9" w:rsidRDefault="005B7CE9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E9" w:rsidRDefault="005B7CE9">
            <w:pPr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E9" w:rsidRDefault="001D66DA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3541</w:t>
            </w:r>
          </w:p>
        </w:tc>
      </w:tr>
    </w:tbl>
    <w:p w:rsidR="005B7CE9" w:rsidRDefault="005B7CE9" w:rsidP="005B7CE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CE9" w:rsidRDefault="005B7CE9" w:rsidP="005B7CE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CE9" w:rsidRDefault="005B7CE9" w:rsidP="005B7CE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CE9" w:rsidRDefault="005B7CE9" w:rsidP="005B7CE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CE9" w:rsidRDefault="005B7CE9" w:rsidP="005B7CE9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</w:p>
    <w:p w:rsidR="005B7CE9" w:rsidRDefault="005B7CE9" w:rsidP="005B7CE9">
      <w:pPr>
        <w:spacing w:after="0" w:line="240" w:lineRule="auto"/>
        <w:ind w:left="70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об оплате труда выборных должностных лиц </w:t>
      </w:r>
    </w:p>
    <w:p w:rsidR="005B7CE9" w:rsidRDefault="005B7CE9" w:rsidP="005B7CE9">
      <w:pPr>
        <w:spacing w:after="0" w:line="240" w:lineRule="auto"/>
        <w:ind w:left="70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лиц, замещающих должности муниципальной службы </w:t>
      </w:r>
    </w:p>
    <w:p w:rsidR="005B7CE9" w:rsidRDefault="005B7CE9" w:rsidP="005B7CE9">
      <w:pPr>
        <w:spacing w:after="0" w:line="240" w:lineRule="auto"/>
        <w:ind w:left="70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3A1FE2" w:rsidRPr="003A1F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Усть-Киранское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B7CE9" w:rsidRDefault="005B7CE9" w:rsidP="005B7CE9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CE9" w:rsidRDefault="005B7CE9" w:rsidP="005B7CE9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  <w:gridCol w:w="3402"/>
      </w:tblGrid>
      <w:tr w:rsidR="005B7CE9" w:rsidTr="005B7CE9">
        <w:trPr>
          <w:trHeight w:val="51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CE9" w:rsidRDefault="005B7CE9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Классный чин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CE9" w:rsidRDefault="005B7CE9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Предельный размер надбавки за классный чин (руб.)</w:t>
            </w:r>
          </w:p>
        </w:tc>
      </w:tr>
      <w:tr w:rsidR="005B7CE9" w:rsidTr="005B7CE9">
        <w:trPr>
          <w:trHeight w:val="28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CE9" w:rsidRDefault="005B7CE9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Секретарь муниципальной службы 3 класса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CE9" w:rsidRDefault="001D66DA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652</w:t>
            </w:r>
          </w:p>
        </w:tc>
      </w:tr>
      <w:tr w:rsidR="005B7CE9" w:rsidTr="005B7CE9">
        <w:trPr>
          <w:trHeight w:val="28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CE9" w:rsidRDefault="005B7CE9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Секретарь муниципальной службы 2 класса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CE9" w:rsidRDefault="001D66DA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732</w:t>
            </w:r>
          </w:p>
        </w:tc>
      </w:tr>
      <w:tr w:rsidR="005B7CE9" w:rsidTr="005B7CE9">
        <w:trPr>
          <w:trHeight w:val="29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CE9" w:rsidRDefault="005B7CE9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Секретарь муниципальной службы 1 класса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CE9" w:rsidRDefault="001D66DA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815</w:t>
            </w:r>
          </w:p>
        </w:tc>
      </w:tr>
    </w:tbl>
    <w:p w:rsidR="005B7CE9" w:rsidRDefault="005B7CE9" w:rsidP="005B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FE2" w:rsidRDefault="003A1FE2" w:rsidP="005B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CE9" w:rsidRDefault="005B7CE9" w:rsidP="005B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173" w:rsidRDefault="006E3173" w:rsidP="005B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173" w:rsidRDefault="006E3173" w:rsidP="005B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173" w:rsidRDefault="006E3173" w:rsidP="005B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173" w:rsidRDefault="006E3173" w:rsidP="005B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CE9" w:rsidRDefault="005B7CE9" w:rsidP="005B7CE9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Финансово-экономическое обоснование на внесение изменений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5B7CE9" w:rsidRDefault="005B7CE9" w:rsidP="005B7CE9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Положение об оплате труда выборных должностных лиц и лиц, заменяющих должности муниципальной службы муниципального образования </w:t>
      </w:r>
    </w:p>
    <w:p w:rsidR="005B7CE9" w:rsidRDefault="005B7CE9" w:rsidP="005B7CE9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A1FE2" w:rsidRPr="003A1F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Усть-Киранское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B7CE9" w:rsidRDefault="005B7CE9" w:rsidP="005B7CE9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CE9" w:rsidRDefault="005B7CE9" w:rsidP="005B7CE9">
      <w:pPr>
        <w:spacing w:after="0" w:line="36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3A1F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Усть-Киран</w:t>
      </w:r>
      <w:r w:rsidR="003A1F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202</w:t>
      </w:r>
      <w:r w:rsidR="00092C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B7CE9" w:rsidRDefault="005B7CE9" w:rsidP="005B7CE9">
      <w:pPr>
        <w:spacing w:after="0" w:line="36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CE9" w:rsidRDefault="005B7CE9" w:rsidP="005B7CE9">
      <w:pPr>
        <w:keepNext/>
        <w:keepLines/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Cs/>
          <w:sz w:val="24"/>
          <w:szCs w:val="24"/>
          <w:lang w:eastAsia="ru-RU"/>
        </w:rPr>
        <w:t>Вносимые изменения обоснованы пунктом 4 статьи 86 Бюджетного кодекса Российской Федерации.</w:t>
      </w:r>
    </w:p>
    <w:p w:rsidR="005B7CE9" w:rsidRDefault="005B7CE9" w:rsidP="005B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«…4. Органы местного самоуправления самостоятельно определяют размеры и условия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 с соблюдением требований, установленных настоящим Кодексом….».</w:t>
      </w:r>
    </w:p>
    <w:p w:rsidR="005B7CE9" w:rsidRDefault="005B7CE9" w:rsidP="005B7CE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CE9" w:rsidRDefault="005B7CE9" w:rsidP="005B7CE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сравнений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</w:p>
    <w:p w:rsidR="005B7CE9" w:rsidRDefault="005B7CE9" w:rsidP="005B7CE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89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923"/>
        <w:gridCol w:w="5990"/>
      </w:tblGrid>
      <w:tr w:rsidR="005B7CE9" w:rsidTr="00765B1E">
        <w:trPr>
          <w:trHeight w:val="9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E9" w:rsidRDefault="005B7CE9" w:rsidP="001D66DA">
            <w:pPr>
              <w:spacing w:after="0"/>
              <w:ind w:left="-567" w:firstLine="10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1-44 с от 22.12.2015 г.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E9" w:rsidRDefault="005B7CE9">
            <w:pPr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</w:p>
          <w:p w:rsidR="005B7CE9" w:rsidRDefault="005B7CE9">
            <w:pPr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E9" w:rsidRDefault="005B7CE9">
            <w:pPr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Пояснительная</w:t>
            </w:r>
          </w:p>
        </w:tc>
      </w:tr>
      <w:tr w:rsidR="005B7CE9" w:rsidTr="00765B1E">
        <w:trPr>
          <w:trHeight w:val="24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E9" w:rsidRDefault="005B7C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денежное вознаграждение</w:t>
            </w:r>
          </w:p>
          <w:p w:rsidR="005B7CE9" w:rsidRDefault="005B7CE9">
            <w:pPr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7CE9" w:rsidRDefault="005B7CE9">
            <w:pPr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7CE9" w:rsidRDefault="005B7CE9">
            <w:pPr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7CE9" w:rsidRDefault="005B7CE9">
            <w:pPr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классный чин</w:t>
            </w:r>
          </w:p>
          <w:p w:rsidR="005B7CE9" w:rsidRDefault="005B7CE9">
            <w:pPr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7CE9" w:rsidRDefault="005B7CE9">
            <w:pPr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оклад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E9" w:rsidRDefault="005B7C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-денежное вознаграждение</w:t>
            </w:r>
          </w:p>
          <w:p w:rsidR="005B7CE9" w:rsidRDefault="005B7CE9">
            <w:pPr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7CE9" w:rsidRDefault="005B7CE9">
            <w:pPr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7CE9" w:rsidRDefault="005B7CE9">
            <w:pPr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классный чин</w:t>
            </w:r>
          </w:p>
          <w:p w:rsidR="005B7CE9" w:rsidRDefault="005B7CE9">
            <w:pPr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7CE9" w:rsidRDefault="005B7CE9">
            <w:pPr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оклад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E9" w:rsidRDefault="005B7CE9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7CE9" w:rsidRDefault="005B7CE9" w:rsidP="003A1FE2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будут предусмотрены за счет собственных средств МО СП "</w:t>
            </w:r>
            <w:r w:rsidR="003A1FE2" w:rsidRPr="003A1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Усть-Киранское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5B7CE9" w:rsidRDefault="005B7CE9" w:rsidP="005B7CE9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B7CE9" w:rsidRDefault="005B7CE9" w:rsidP="005B7CE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CE9" w:rsidRDefault="005B7CE9" w:rsidP="005B7CE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CE9" w:rsidRDefault="005B7CE9" w:rsidP="005B7CE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CE9" w:rsidRDefault="005B7CE9" w:rsidP="005B7CE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CE9" w:rsidRDefault="005B7CE9" w:rsidP="005B7CE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CE9" w:rsidRDefault="005B7CE9" w:rsidP="005B7CE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CE9" w:rsidRDefault="005B7CE9" w:rsidP="005B7CE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CE9" w:rsidRDefault="005B7CE9" w:rsidP="005B7CE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 «</w:t>
      </w:r>
      <w:r w:rsidR="0036794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Усть-Киранское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        </w:t>
      </w:r>
      <w:r w:rsidR="00367942">
        <w:rPr>
          <w:rFonts w:ascii="Times New Roman" w:eastAsia="Times New Roman" w:hAnsi="Times New Roman" w:cs="Times New Roman"/>
          <w:sz w:val="24"/>
          <w:szCs w:val="24"/>
          <w:lang w:eastAsia="ru-RU"/>
        </w:rPr>
        <w:t>А.Б-С</w:t>
      </w:r>
      <w:proofErr w:type="gramStart"/>
      <w:r w:rsidR="00367942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="0036794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удаев</w:t>
      </w:r>
    </w:p>
    <w:p w:rsidR="005B7CE9" w:rsidRDefault="005B7CE9" w:rsidP="005B7CE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CE9" w:rsidRDefault="005B7CE9" w:rsidP="005B7CE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CE9" w:rsidRDefault="005B7CE9" w:rsidP="005B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CE9" w:rsidRDefault="005B7CE9" w:rsidP="005B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CE9" w:rsidRDefault="005B7CE9" w:rsidP="005B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CE9" w:rsidRDefault="005B7CE9" w:rsidP="005B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CE9" w:rsidRDefault="005B7CE9" w:rsidP="005B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FFC" w:rsidRDefault="006B5FFC"/>
    <w:sectPr w:rsidR="006B5FFC" w:rsidSect="00A42158">
      <w:pgSz w:w="11906" w:h="16838"/>
      <w:pgMar w:top="709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36F09"/>
    <w:multiLevelType w:val="multilevel"/>
    <w:tmpl w:val="137E04F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1">
    <w:nsid w:val="305561D4"/>
    <w:multiLevelType w:val="hybridMultilevel"/>
    <w:tmpl w:val="BCD00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02063"/>
    <w:multiLevelType w:val="hybridMultilevel"/>
    <w:tmpl w:val="04BC03C2"/>
    <w:lvl w:ilvl="0" w:tplc="99B2C0C6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7C3888"/>
    <w:multiLevelType w:val="hybridMultilevel"/>
    <w:tmpl w:val="2A6251E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23484B"/>
    <w:multiLevelType w:val="multilevel"/>
    <w:tmpl w:val="CC2C676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3D"/>
    <w:rsid w:val="00092C54"/>
    <w:rsid w:val="00172C62"/>
    <w:rsid w:val="001D66DA"/>
    <w:rsid w:val="00367942"/>
    <w:rsid w:val="003A1FE2"/>
    <w:rsid w:val="004A05A1"/>
    <w:rsid w:val="00524A42"/>
    <w:rsid w:val="005B7CE9"/>
    <w:rsid w:val="005E0765"/>
    <w:rsid w:val="006B5FFC"/>
    <w:rsid w:val="006E3173"/>
    <w:rsid w:val="00765B1E"/>
    <w:rsid w:val="0088033D"/>
    <w:rsid w:val="00941FB0"/>
    <w:rsid w:val="00A05F65"/>
    <w:rsid w:val="00A42158"/>
    <w:rsid w:val="00B3306A"/>
    <w:rsid w:val="00C201FF"/>
    <w:rsid w:val="00CE2B20"/>
    <w:rsid w:val="00D719FD"/>
    <w:rsid w:val="00EC1195"/>
    <w:rsid w:val="00F26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7C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7C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9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40;&#1076;&#1084;&#1080;&#1085;&#1080;&#1089;&#1090;&#1088;&#1072;&#1090;&#1086;&#1088;\Desktop\&#1061;&#1086;&#1088;&#1086;&#1085;&#1093;&#1086;&#1081;\&#1056;&#1077;&#1096;&#1077;&#1085;&#1080;&#1077;%201-48&#1089;.%20&#1055;&#1086;&#1083;&#1086;&#1078;%20&#1086;&#1073;%20&#1086;&#1087;&#1083;&#1072;&#1090;&#1077;%20&#1090;&#1088;&#1091;&#1076;&#1072;%20&#1061;&#1086;&#1088;&#1086;&#1085;&#1093;&#1086;&#1081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7E2A66D6230219F0201A4357DD1C00AE009E61A63E9A519E039B679012F3F3794A39BB06C9957FF2708BAY85C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2022-12-28T00:32:00Z</cp:lastPrinted>
  <dcterms:created xsi:type="dcterms:W3CDTF">2023-01-09T03:07:00Z</dcterms:created>
  <dcterms:modified xsi:type="dcterms:W3CDTF">2023-10-19T07:05:00Z</dcterms:modified>
</cp:coreProperties>
</file>