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1A" w:rsidRPr="006C2C74" w:rsidRDefault="007D311A" w:rsidP="007D311A">
      <w:pPr>
        <w:autoSpaceDE w:val="0"/>
        <w:autoSpaceDN w:val="0"/>
        <w:adjustRightInd w:val="0"/>
        <w:spacing w:after="0" w:line="240" w:lineRule="auto"/>
        <w:ind w:firstLine="142"/>
        <w:contextualSpacing/>
        <w:jc w:val="center"/>
        <w:outlineLvl w:val="1"/>
        <w:rPr>
          <w:rFonts w:ascii="Times New Roman" w:eastAsia="SimSun" w:hAnsi="Times New Roman" w:cs="Times New Roman"/>
          <w:sz w:val="24"/>
          <w:szCs w:val="24"/>
          <w:lang w:eastAsia="zh-CN"/>
        </w:rPr>
      </w:pPr>
      <w:r w:rsidRPr="006C2C74">
        <w:rPr>
          <w:rFonts w:ascii="Times New Roman" w:eastAsia="SimSun" w:hAnsi="Times New Roman" w:cs="Times New Roman"/>
          <w:noProof/>
          <w:sz w:val="24"/>
          <w:szCs w:val="24"/>
          <w:lang w:eastAsia="ru-RU"/>
        </w:rPr>
        <w:drawing>
          <wp:inline distT="0" distB="0" distL="0" distR="0" wp14:anchorId="16F6F372" wp14:editId="1AE61AC2">
            <wp:extent cx="561975" cy="666750"/>
            <wp:effectExtent l="19050" t="0" r="0" b="0"/>
            <wp:docPr id="2" name="Рисунок 2" descr="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_01.jpg"/>
                    <pic:cNvPicPr>
                      <a:picLocks noChangeAspect="1" noChangeArrowheads="1"/>
                    </pic:cNvPicPr>
                  </pic:nvPicPr>
                  <pic:blipFill>
                    <a:blip r:embed="rId6" cstate="print"/>
                    <a:srcRect/>
                    <a:stretch>
                      <a:fillRect/>
                    </a:stretch>
                  </pic:blipFill>
                  <pic:spPr bwMode="auto">
                    <a:xfrm>
                      <a:off x="0" y="0"/>
                      <a:ext cx="564723" cy="670011"/>
                    </a:xfrm>
                    <a:prstGeom prst="rect">
                      <a:avLst/>
                    </a:prstGeom>
                    <a:noFill/>
                    <a:ln w="9525">
                      <a:noFill/>
                      <a:miter lim="800000"/>
                      <a:headEnd/>
                      <a:tailEnd/>
                    </a:ln>
                  </pic:spPr>
                </pic:pic>
              </a:graphicData>
            </a:graphic>
          </wp:inline>
        </w:drawing>
      </w:r>
      <w:r w:rsidRPr="006C2C74">
        <w:rPr>
          <w:rFonts w:ascii="Times New Roman" w:eastAsia="SimSun" w:hAnsi="Times New Roman" w:cs="Times New Roman"/>
          <w:sz w:val="24"/>
          <w:szCs w:val="24"/>
          <w:lang w:eastAsia="zh-CN"/>
        </w:rPr>
        <w:t xml:space="preserve">                                                                                                    </w:t>
      </w:r>
    </w:p>
    <w:p w:rsidR="007D311A" w:rsidRPr="006C2C74" w:rsidRDefault="007D311A" w:rsidP="007D311A">
      <w:pPr>
        <w:spacing w:after="0" w:line="240" w:lineRule="auto"/>
        <w:ind w:firstLine="142"/>
        <w:contextualSpacing/>
        <w:rPr>
          <w:rFonts w:ascii="Times New Roman" w:eastAsia="SimSun" w:hAnsi="Times New Roman" w:cs="Times New Roman"/>
          <w:sz w:val="24"/>
          <w:szCs w:val="24"/>
          <w:lang w:eastAsia="zh-CN"/>
        </w:rPr>
      </w:pP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 АДМИНИСТРАЦИЯ МУНИЦИПАЛЬНОГО ОБРАЗОВАНИЯ</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 «УСТЬ-КИРАНСКОЕ» </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КЯХТИНСКОГО РАЙОНА РЕСПУБЛИКИ БУРЯТИЯ </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(АДМИНИСТРАЦИЯ МО СП «УСТЬ-КИРАНСКОЕ») </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sz w:val="24"/>
          <w:szCs w:val="24"/>
          <w:lang w:eastAsia="ru-RU"/>
        </w:rPr>
      </w:pP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БУРЯАД УЛАСАЙ ХЯАГТЫН АЙМАГАЙ «УСТЬ-КИРАНСКОЕ» ГЭ</w:t>
      </w:r>
      <w:proofErr w:type="gramStart"/>
      <w:r w:rsidRPr="006C2C74">
        <w:rPr>
          <w:rFonts w:ascii="Times New Roman" w:eastAsia="Times New Roman" w:hAnsi="Times New Roman" w:cs="Times New Roman"/>
          <w:b/>
          <w:sz w:val="24"/>
          <w:szCs w:val="24"/>
          <w:lang w:val="en-US" w:eastAsia="ru-RU"/>
        </w:rPr>
        <w:t>h</w:t>
      </w:r>
      <w:proofErr w:type="gramEnd"/>
      <w:r w:rsidRPr="006C2C74">
        <w:rPr>
          <w:rFonts w:ascii="Times New Roman" w:eastAsia="Times New Roman" w:hAnsi="Times New Roman" w:cs="Times New Roman"/>
          <w:b/>
          <w:sz w:val="24"/>
          <w:szCs w:val="24"/>
          <w:lang w:eastAsia="ru-RU"/>
        </w:rPr>
        <w:t>ЭН</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proofErr w:type="gramStart"/>
      <w:r w:rsidRPr="006C2C74">
        <w:rPr>
          <w:rFonts w:ascii="Times New Roman" w:eastAsia="Times New Roman" w:hAnsi="Times New Roman" w:cs="Times New Roman"/>
          <w:b/>
          <w:sz w:val="24"/>
          <w:szCs w:val="24"/>
          <w:lang w:val="en-US" w:eastAsia="ru-RU"/>
        </w:rPr>
        <w:t>h</w:t>
      </w:r>
      <w:r w:rsidRPr="006C2C74">
        <w:rPr>
          <w:rFonts w:ascii="Times New Roman" w:eastAsia="Times New Roman" w:hAnsi="Times New Roman" w:cs="Times New Roman"/>
          <w:b/>
          <w:sz w:val="24"/>
          <w:szCs w:val="24"/>
          <w:lang w:eastAsia="ru-RU"/>
        </w:rPr>
        <w:t>ОМОНОЙ</w:t>
      </w:r>
      <w:proofErr w:type="gramEnd"/>
      <w:r w:rsidRPr="006C2C74">
        <w:rPr>
          <w:rFonts w:ascii="Times New Roman" w:eastAsia="Times New Roman" w:hAnsi="Times New Roman" w:cs="Times New Roman"/>
          <w:b/>
          <w:sz w:val="24"/>
          <w:szCs w:val="24"/>
          <w:lang w:eastAsia="ru-RU"/>
        </w:rPr>
        <w:t xml:space="preserve"> НЮТАГ ЗАСАГАЙ БАЙГУЛАМЖЫН ЗАХИРГААН</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 </w:t>
      </w:r>
      <w:proofErr w:type="gramStart"/>
      <w:r w:rsidRPr="006C2C74">
        <w:rPr>
          <w:rFonts w:ascii="Times New Roman" w:eastAsia="Times New Roman" w:hAnsi="Times New Roman" w:cs="Times New Roman"/>
          <w:b/>
          <w:sz w:val="24"/>
          <w:szCs w:val="24"/>
          <w:lang w:eastAsia="ru-RU"/>
        </w:rPr>
        <w:t>П</w:t>
      </w:r>
      <w:proofErr w:type="gramEnd"/>
      <w:r w:rsidRPr="006C2C74">
        <w:rPr>
          <w:rFonts w:ascii="Times New Roman" w:eastAsia="Times New Roman" w:hAnsi="Times New Roman" w:cs="Times New Roman"/>
          <w:b/>
          <w:sz w:val="24"/>
          <w:szCs w:val="24"/>
          <w:lang w:eastAsia="ru-RU"/>
        </w:rPr>
        <w:t xml:space="preserve"> О С Т А Н О В Л Е Н И Е</w:t>
      </w:r>
    </w:p>
    <w:p w:rsidR="007D311A" w:rsidRPr="006C2C74" w:rsidRDefault="007D311A" w:rsidP="007D311A">
      <w:pPr>
        <w:autoSpaceDE w:val="0"/>
        <w:autoSpaceDN w:val="0"/>
        <w:adjustRightInd w:val="0"/>
        <w:spacing w:after="0" w:line="240" w:lineRule="auto"/>
        <w:ind w:firstLine="142"/>
        <w:contextualSpacing/>
        <w:rPr>
          <w:rFonts w:ascii="Times New Roman" w:eastAsia="Times New Roman" w:hAnsi="Times New Roman" w:cs="Times New Roman"/>
          <w:sz w:val="24"/>
          <w:szCs w:val="24"/>
          <w:lang w:eastAsia="ru-RU"/>
        </w:rPr>
      </w:pPr>
      <w:r w:rsidRPr="006C2C74">
        <w:rPr>
          <w:rFonts w:ascii="Times New Roman" w:eastAsia="Times New Roman" w:hAnsi="Times New Roman" w:cs="Times New Roman"/>
          <w:sz w:val="24"/>
          <w:szCs w:val="24"/>
          <w:lang w:eastAsia="ru-RU"/>
        </w:rPr>
        <w:t>____________________________________________________________________________</w:t>
      </w:r>
    </w:p>
    <w:p w:rsidR="007D311A" w:rsidRPr="006C2C74" w:rsidRDefault="007D311A" w:rsidP="007D311A">
      <w:pPr>
        <w:spacing w:after="0" w:line="240" w:lineRule="auto"/>
        <w:ind w:firstLine="142"/>
        <w:contextualSpacing/>
        <w:jc w:val="both"/>
        <w:rPr>
          <w:rFonts w:ascii="Times New Roman" w:eastAsia="Times New Roman" w:hAnsi="Times New Roman" w:cs="Times New Roman"/>
          <w:b/>
          <w:kern w:val="28"/>
          <w:sz w:val="24"/>
          <w:szCs w:val="24"/>
          <w:lang w:eastAsia="ru-RU"/>
        </w:rPr>
      </w:pPr>
    </w:p>
    <w:p w:rsidR="007D311A" w:rsidRPr="006C2C74" w:rsidRDefault="007D311A" w:rsidP="007D311A">
      <w:pPr>
        <w:spacing w:after="0" w:line="240" w:lineRule="auto"/>
        <w:ind w:firstLine="142"/>
        <w:contextualSpacing/>
        <w:jc w:val="both"/>
        <w:rPr>
          <w:rFonts w:ascii="Times New Roman" w:eastAsia="Times New Roman" w:hAnsi="Times New Roman" w:cs="Times New Roman"/>
          <w:b/>
          <w:kern w:val="28"/>
          <w:sz w:val="24"/>
          <w:szCs w:val="24"/>
          <w:lang w:eastAsia="ru-RU"/>
        </w:rPr>
      </w:pPr>
      <w:r>
        <w:rPr>
          <w:rFonts w:ascii="Times New Roman" w:eastAsia="Times New Roman" w:hAnsi="Times New Roman" w:cs="Times New Roman"/>
          <w:b/>
          <w:kern w:val="28"/>
          <w:sz w:val="24"/>
          <w:szCs w:val="24"/>
          <w:lang w:eastAsia="ru-RU"/>
        </w:rPr>
        <w:t xml:space="preserve">   от </w:t>
      </w:r>
      <w:r w:rsidRPr="007D311A">
        <w:rPr>
          <w:rFonts w:ascii="Times New Roman" w:eastAsia="Times New Roman" w:hAnsi="Times New Roman" w:cs="Times New Roman"/>
          <w:b/>
          <w:kern w:val="28"/>
          <w:sz w:val="24"/>
          <w:szCs w:val="24"/>
          <w:lang w:eastAsia="ru-RU"/>
        </w:rPr>
        <w:t>19</w:t>
      </w:r>
      <w:r w:rsidRPr="006C2C74">
        <w:rPr>
          <w:rFonts w:ascii="Times New Roman" w:eastAsia="Times New Roman" w:hAnsi="Times New Roman" w:cs="Times New Roman"/>
          <w:b/>
          <w:kern w:val="28"/>
          <w:sz w:val="24"/>
          <w:szCs w:val="24"/>
          <w:lang w:eastAsia="ru-RU"/>
        </w:rPr>
        <w:t>.</w:t>
      </w:r>
      <w:r w:rsidRPr="007D311A">
        <w:rPr>
          <w:rFonts w:ascii="Times New Roman" w:eastAsia="Times New Roman" w:hAnsi="Times New Roman" w:cs="Times New Roman"/>
          <w:b/>
          <w:kern w:val="28"/>
          <w:sz w:val="24"/>
          <w:szCs w:val="24"/>
          <w:lang w:eastAsia="ru-RU"/>
        </w:rPr>
        <w:t>10</w:t>
      </w:r>
      <w:r w:rsidRPr="006C2C74">
        <w:rPr>
          <w:rFonts w:ascii="Times New Roman" w:eastAsia="Times New Roman" w:hAnsi="Times New Roman" w:cs="Times New Roman"/>
          <w:b/>
          <w:kern w:val="28"/>
          <w:sz w:val="24"/>
          <w:szCs w:val="24"/>
          <w:lang w:eastAsia="ru-RU"/>
        </w:rPr>
        <w:t>.20</w:t>
      </w:r>
      <w:r w:rsidRPr="007D311A">
        <w:rPr>
          <w:rFonts w:ascii="Times New Roman" w:eastAsia="Times New Roman" w:hAnsi="Times New Roman" w:cs="Times New Roman"/>
          <w:b/>
          <w:kern w:val="28"/>
          <w:sz w:val="24"/>
          <w:szCs w:val="24"/>
          <w:lang w:eastAsia="ru-RU"/>
        </w:rPr>
        <w:t>18</w:t>
      </w:r>
      <w:r w:rsidRPr="006C2C74">
        <w:rPr>
          <w:rFonts w:ascii="Times New Roman" w:eastAsia="Times New Roman" w:hAnsi="Times New Roman" w:cs="Times New Roman"/>
          <w:b/>
          <w:kern w:val="28"/>
          <w:sz w:val="24"/>
          <w:szCs w:val="24"/>
          <w:lang w:eastAsia="ru-RU"/>
        </w:rPr>
        <w:t xml:space="preserve"> г.                               с. Усть-Киран             </w:t>
      </w:r>
      <w:r>
        <w:rPr>
          <w:rFonts w:ascii="Times New Roman" w:eastAsia="Times New Roman" w:hAnsi="Times New Roman" w:cs="Times New Roman"/>
          <w:b/>
          <w:kern w:val="28"/>
          <w:sz w:val="24"/>
          <w:szCs w:val="24"/>
          <w:lang w:eastAsia="ru-RU"/>
        </w:rPr>
        <w:t xml:space="preserve">                             № </w:t>
      </w:r>
      <w:r w:rsidRPr="007D311A">
        <w:rPr>
          <w:rFonts w:ascii="Times New Roman" w:eastAsia="Times New Roman" w:hAnsi="Times New Roman" w:cs="Times New Roman"/>
          <w:b/>
          <w:kern w:val="28"/>
          <w:sz w:val="24"/>
          <w:szCs w:val="24"/>
          <w:lang w:eastAsia="ru-RU"/>
        </w:rPr>
        <w:t>20</w:t>
      </w:r>
      <w:r w:rsidRPr="006C2C74">
        <w:rPr>
          <w:rFonts w:ascii="Times New Roman" w:eastAsia="Times New Roman" w:hAnsi="Times New Roman" w:cs="Times New Roman"/>
          <w:b/>
          <w:kern w:val="28"/>
          <w:sz w:val="24"/>
          <w:szCs w:val="24"/>
          <w:lang w:eastAsia="ru-RU"/>
        </w:rPr>
        <w:t xml:space="preserve">                            </w:t>
      </w:r>
    </w:p>
    <w:p w:rsidR="007D311A" w:rsidRPr="006C2C74" w:rsidRDefault="007D311A" w:rsidP="007D311A">
      <w:pPr>
        <w:autoSpaceDE w:val="0"/>
        <w:autoSpaceDN w:val="0"/>
        <w:adjustRightInd w:val="0"/>
        <w:spacing w:after="0" w:line="240" w:lineRule="auto"/>
        <w:ind w:firstLine="142"/>
        <w:contextualSpacing/>
        <w:jc w:val="center"/>
        <w:outlineLvl w:val="1"/>
        <w:rPr>
          <w:rFonts w:ascii="Times New Roman" w:eastAsia="SimSun" w:hAnsi="Times New Roman" w:cs="Times New Roman"/>
          <w:sz w:val="24"/>
          <w:szCs w:val="24"/>
          <w:lang w:eastAsia="zh-CN"/>
        </w:rPr>
      </w:pPr>
    </w:p>
    <w:p w:rsidR="00082103" w:rsidRPr="007D311A" w:rsidRDefault="00082103" w:rsidP="00082103">
      <w:pPr>
        <w:pStyle w:val="20"/>
        <w:shd w:val="clear" w:color="auto" w:fill="auto"/>
        <w:spacing w:after="0" w:line="280" w:lineRule="exact"/>
        <w:rPr>
          <w:sz w:val="24"/>
          <w:szCs w:val="24"/>
        </w:rPr>
      </w:pPr>
    </w:p>
    <w:p w:rsidR="00082103" w:rsidRPr="007D311A" w:rsidRDefault="00082103" w:rsidP="00082103">
      <w:pPr>
        <w:pStyle w:val="30"/>
        <w:shd w:val="clear" w:color="auto" w:fill="auto"/>
        <w:spacing w:before="0" w:after="0" w:line="360" w:lineRule="auto"/>
        <w:rPr>
          <w:sz w:val="24"/>
          <w:szCs w:val="24"/>
        </w:rPr>
      </w:pPr>
      <w:r w:rsidRPr="007D311A">
        <w:rPr>
          <w:sz w:val="24"/>
          <w:szCs w:val="24"/>
        </w:rPr>
        <w:tab/>
        <w:t>Об утверждении Правил формирования, ведения и обязательного</w:t>
      </w:r>
      <w:r w:rsidRPr="007D311A">
        <w:rPr>
          <w:sz w:val="24"/>
          <w:szCs w:val="24"/>
        </w:rPr>
        <w:br/>
        <w:t>опубликования перечня муниципального имущества, свободного от</w:t>
      </w:r>
      <w:r w:rsidRPr="007D311A">
        <w:rPr>
          <w:sz w:val="24"/>
          <w:szCs w:val="24"/>
        </w:rPr>
        <w:br/>
        <w:t>прав третьих лиц (за исключением имущественных прав субъектов</w:t>
      </w:r>
      <w:r w:rsidRPr="007D311A">
        <w:rPr>
          <w:sz w:val="24"/>
          <w:szCs w:val="24"/>
        </w:rPr>
        <w:br/>
        <w:t>малого и среднего предпринимательства), предусмотренного частью</w:t>
      </w:r>
      <w:r w:rsidRPr="007D311A">
        <w:rPr>
          <w:sz w:val="24"/>
          <w:szCs w:val="24"/>
        </w:rPr>
        <w:br/>
        <w:t>4 статьи 18 Федерального закона «О развитии малого и среднего</w:t>
      </w:r>
      <w:r w:rsidRPr="007D311A">
        <w:rPr>
          <w:sz w:val="24"/>
          <w:szCs w:val="24"/>
        </w:rPr>
        <w:br/>
        <w:t>предпринимательства в Российской Федерации»</w:t>
      </w:r>
    </w:p>
    <w:p w:rsidR="00082103" w:rsidRPr="007D311A" w:rsidRDefault="00082103" w:rsidP="00082103">
      <w:pPr>
        <w:pStyle w:val="20"/>
        <w:shd w:val="clear" w:color="auto" w:fill="auto"/>
        <w:tabs>
          <w:tab w:val="left" w:pos="300"/>
        </w:tabs>
        <w:spacing w:after="0" w:line="280" w:lineRule="exact"/>
        <w:jc w:val="left"/>
        <w:rPr>
          <w:sz w:val="24"/>
          <w:szCs w:val="24"/>
        </w:rPr>
      </w:pPr>
    </w:p>
    <w:p w:rsidR="00082103" w:rsidRPr="007D311A" w:rsidRDefault="00082103" w:rsidP="007D311A">
      <w:pPr>
        <w:pStyle w:val="20"/>
        <w:shd w:val="clear" w:color="auto" w:fill="auto"/>
        <w:tabs>
          <w:tab w:val="left" w:pos="2784"/>
        </w:tabs>
        <w:spacing w:after="0" w:line="360" w:lineRule="auto"/>
        <w:ind w:firstLine="680"/>
        <w:jc w:val="both"/>
        <w:rPr>
          <w:sz w:val="24"/>
          <w:szCs w:val="24"/>
        </w:rPr>
      </w:pPr>
      <w:r w:rsidRPr="007D311A">
        <w:rPr>
          <w:sz w:val="24"/>
          <w:szCs w:val="24"/>
        </w:rPr>
        <w:t>В соответствии с частью 4 статьи 18 Федерального закона от 24.07.2007 г.</w:t>
      </w:r>
    </w:p>
    <w:p w:rsidR="00082103" w:rsidRPr="007D311A" w:rsidRDefault="00082103" w:rsidP="007D311A">
      <w:pPr>
        <w:pStyle w:val="20"/>
        <w:shd w:val="clear" w:color="auto" w:fill="auto"/>
        <w:tabs>
          <w:tab w:val="left" w:pos="2784"/>
        </w:tabs>
        <w:spacing w:after="0" w:line="360" w:lineRule="auto"/>
        <w:ind w:firstLine="680"/>
        <w:jc w:val="both"/>
        <w:rPr>
          <w:sz w:val="24"/>
          <w:szCs w:val="24"/>
        </w:rPr>
      </w:pPr>
      <w:r w:rsidRPr="007D311A">
        <w:rPr>
          <w:sz w:val="24"/>
          <w:szCs w:val="24"/>
        </w:rPr>
        <w:t xml:space="preserve"> № 209-ФЗ «О развитии малого и среднего предпринимательства в Российской Федерации» Администрация муниципального образования «Усть-Киранское» Республики Бурятия    </w:t>
      </w:r>
    </w:p>
    <w:p w:rsidR="00082103" w:rsidRPr="007D311A" w:rsidRDefault="00082103" w:rsidP="007D311A">
      <w:pPr>
        <w:pStyle w:val="20"/>
        <w:shd w:val="clear" w:color="auto" w:fill="auto"/>
        <w:tabs>
          <w:tab w:val="left" w:pos="2784"/>
        </w:tabs>
        <w:spacing w:after="0" w:line="360" w:lineRule="auto"/>
        <w:ind w:firstLine="680"/>
        <w:jc w:val="both"/>
        <w:rPr>
          <w:sz w:val="24"/>
          <w:szCs w:val="24"/>
        </w:rPr>
      </w:pPr>
      <w:r w:rsidRPr="007D311A">
        <w:rPr>
          <w:sz w:val="24"/>
          <w:szCs w:val="24"/>
        </w:rPr>
        <w:t>Решил:</w:t>
      </w:r>
    </w:p>
    <w:p w:rsidR="00082103" w:rsidRPr="007D311A" w:rsidRDefault="00082103" w:rsidP="007D311A">
      <w:pPr>
        <w:pStyle w:val="20"/>
        <w:numPr>
          <w:ilvl w:val="0"/>
          <w:numId w:val="1"/>
        </w:numPr>
        <w:shd w:val="clear" w:color="auto" w:fill="auto"/>
        <w:tabs>
          <w:tab w:val="left" w:pos="982"/>
        </w:tabs>
        <w:spacing w:after="0" w:line="360" w:lineRule="auto"/>
        <w:ind w:firstLine="680"/>
        <w:jc w:val="both"/>
        <w:rPr>
          <w:sz w:val="24"/>
          <w:szCs w:val="24"/>
        </w:rPr>
      </w:pPr>
      <w:r w:rsidRPr="007D311A">
        <w:rPr>
          <w:sz w:val="24"/>
          <w:szCs w:val="24"/>
        </w:rPr>
        <w:t>Утвердить прилагаемые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082103" w:rsidRPr="007D311A" w:rsidRDefault="00082103" w:rsidP="007D311A">
      <w:pPr>
        <w:pStyle w:val="a3"/>
        <w:numPr>
          <w:ilvl w:val="0"/>
          <w:numId w:val="1"/>
        </w:numPr>
        <w:spacing w:line="360" w:lineRule="auto"/>
        <w:ind w:left="0" w:firstLine="680"/>
        <w:jc w:val="both"/>
        <w:rPr>
          <w:color w:val="000000"/>
        </w:rPr>
      </w:pPr>
      <w:proofErr w:type="gramStart"/>
      <w:r w:rsidRPr="007D311A">
        <w:t>Контроль за</w:t>
      </w:r>
      <w:proofErr w:type="gramEnd"/>
      <w:r w:rsidRPr="007D311A">
        <w:t xml:space="preserve"> исполнением настоящего  Постановления оставляю за собой.</w:t>
      </w:r>
    </w:p>
    <w:p w:rsidR="00082103" w:rsidRPr="007D311A" w:rsidRDefault="00082103" w:rsidP="007D311A">
      <w:pPr>
        <w:pStyle w:val="a3"/>
        <w:numPr>
          <w:ilvl w:val="0"/>
          <w:numId w:val="1"/>
        </w:numPr>
        <w:spacing w:line="360" w:lineRule="auto"/>
        <w:ind w:left="0" w:firstLine="680"/>
        <w:jc w:val="both"/>
        <w:rPr>
          <w:color w:val="000000"/>
        </w:rPr>
      </w:pPr>
      <w:r w:rsidRPr="007D311A">
        <w:t>Настоящее постановление вступает в силу с момента его официального опубликования (обнародования).</w:t>
      </w:r>
    </w:p>
    <w:p w:rsidR="00082103" w:rsidRPr="007D311A" w:rsidRDefault="00082103" w:rsidP="00082103">
      <w:pPr>
        <w:tabs>
          <w:tab w:val="left" w:pos="6736"/>
        </w:tabs>
        <w:spacing w:line="360" w:lineRule="auto"/>
        <w:jc w:val="both"/>
        <w:rPr>
          <w:rFonts w:ascii="Times New Roman" w:hAnsi="Times New Roman" w:cs="Times New Roman"/>
          <w:bCs/>
          <w:sz w:val="24"/>
          <w:szCs w:val="24"/>
        </w:rPr>
      </w:pPr>
    </w:p>
    <w:p w:rsidR="00082103" w:rsidRPr="007D311A" w:rsidRDefault="00082103" w:rsidP="00082103">
      <w:pPr>
        <w:tabs>
          <w:tab w:val="left" w:pos="6736"/>
        </w:tabs>
        <w:spacing w:line="360" w:lineRule="auto"/>
        <w:jc w:val="both"/>
        <w:rPr>
          <w:rFonts w:ascii="Times New Roman" w:hAnsi="Times New Roman" w:cs="Times New Roman"/>
          <w:bCs/>
          <w:sz w:val="24"/>
          <w:szCs w:val="24"/>
        </w:rPr>
      </w:pPr>
      <w:r w:rsidRPr="007D311A">
        <w:rPr>
          <w:rFonts w:ascii="Times New Roman" w:hAnsi="Times New Roman" w:cs="Times New Roman"/>
          <w:bCs/>
          <w:sz w:val="24"/>
          <w:szCs w:val="24"/>
        </w:rPr>
        <w:t>Глава МО СП «Усть-Киранское»</w:t>
      </w:r>
      <w:r w:rsidRPr="007D311A">
        <w:rPr>
          <w:rFonts w:ascii="Times New Roman" w:hAnsi="Times New Roman" w:cs="Times New Roman"/>
          <w:bCs/>
          <w:sz w:val="24"/>
          <w:szCs w:val="24"/>
        </w:rPr>
        <w:tab/>
        <w:t xml:space="preserve">   А.Б-</w:t>
      </w:r>
      <w:proofErr w:type="spellStart"/>
      <w:r w:rsidRPr="007D311A">
        <w:rPr>
          <w:rFonts w:ascii="Times New Roman" w:hAnsi="Times New Roman" w:cs="Times New Roman"/>
          <w:bCs/>
          <w:sz w:val="24"/>
          <w:szCs w:val="24"/>
        </w:rPr>
        <w:t>С</w:t>
      </w:r>
      <w:proofErr w:type="gramStart"/>
      <w:r w:rsidRPr="007D311A">
        <w:rPr>
          <w:rFonts w:ascii="Times New Roman" w:hAnsi="Times New Roman" w:cs="Times New Roman"/>
          <w:bCs/>
          <w:sz w:val="24"/>
          <w:szCs w:val="24"/>
        </w:rPr>
        <w:t>.Б</w:t>
      </w:r>
      <w:proofErr w:type="gramEnd"/>
      <w:r w:rsidRPr="007D311A">
        <w:rPr>
          <w:rFonts w:ascii="Times New Roman" w:hAnsi="Times New Roman" w:cs="Times New Roman"/>
          <w:bCs/>
          <w:sz w:val="24"/>
          <w:szCs w:val="24"/>
        </w:rPr>
        <w:t>удаев</w:t>
      </w:r>
      <w:proofErr w:type="spellEnd"/>
      <w:r w:rsidRPr="007D311A">
        <w:rPr>
          <w:rFonts w:ascii="Times New Roman" w:hAnsi="Times New Roman" w:cs="Times New Roman"/>
          <w:bCs/>
          <w:sz w:val="24"/>
          <w:szCs w:val="24"/>
        </w:rPr>
        <w:t xml:space="preserve"> </w:t>
      </w:r>
    </w:p>
    <w:p w:rsidR="00082103" w:rsidRPr="007D311A" w:rsidRDefault="00082103" w:rsidP="00082103">
      <w:pPr>
        <w:shd w:val="clear" w:color="auto" w:fill="FFFFFF"/>
        <w:spacing w:line="360" w:lineRule="auto"/>
        <w:ind w:firstLine="709"/>
        <w:contextualSpacing/>
        <w:jc w:val="right"/>
        <w:rPr>
          <w:rFonts w:ascii="Times New Roman" w:hAnsi="Times New Roman" w:cs="Times New Roman"/>
          <w:sz w:val="24"/>
          <w:szCs w:val="24"/>
        </w:rPr>
      </w:pPr>
      <w:r w:rsidRPr="007D311A">
        <w:rPr>
          <w:rFonts w:ascii="Times New Roman" w:hAnsi="Times New Roman" w:cs="Times New Roman"/>
          <w:sz w:val="24"/>
          <w:szCs w:val="24"/>
        </w:rPr>
        <w:lastRenderedPageBreak/>
        <w:t>Приложение № 1</w:t>
      </w:r>
    </w:p>
    <w:p w:rsidR="00082103" w:rsidRPr="007D311A" w:rsidRDefault="00082103" w:rsidP="00082103">
      <w:pPr>
        <w:shd w:val="clear" w:color="auto" w:fill="FFFFFF"/>
        <w:spacing w:line="360" w:lineRule="auto"/>
        <w:ind w:firstLine="709"/>
        <w:contextualSpacing/>
        <w:jc w:val="right"/>
        <w:rPr>
          <w:rFonts w:ascii="Times New Roman" w:hAnsi="Times New Roman" w:cs="Times New Roman"/>
          <w:sz w:val="24"/>
          <w:szCs w:val="24"/>
        </w:rPr>
      </w:pPr>
      <w:r w:rsidRPr="007D311A">
        <w:rPr>
          <w:rFonts w:ascii="Times New Roman" w:hAnsi="Times New Roman" w:cs="Times New Roman"/>
          <w:sz w:val="24"/>
          <w:szCs w:val="24"/>
        </w:rPr>
        <w:t>к  Постановлению</w:t>
      </w:r>
    </w:p>
    <w:p w:rsidR="00082103" w:rsidRPr="007D311A" w:rsidRDefault="00082103" w:rsidP="00082103">
      <w:pPr>
        <w:shd w:val="clear" w:color="auto" w:fill="FFFFFF"/>
        <w:spacing w:line="360" w:lineRule="auto"/>
        <w:ind w:firstLine="709"/>
        <w:contextualSpacing/>
        <w:jc w:val="right"/>
        <w:rPr>
          <w:rFonts w:ascii="Times New Roman" w:hAnsi="Times New Roman" w:cs="Times New Roman"/>
          <w:sz w:val="24"/>
          <w:szCs w:val="24"/>
        </w:rPr>
      </w:pPr>
      <w:r w:rsidRPr="007D311A">
        <w:rPr>
          <w:rFonts w:ascii="Times New Roman" w:hAnsi="Times New Roman" w:cs="Times New Roman"/>
          <w:sz w:val="24"/>
          <w:szCs w:val="24"/>
        </w:rPr>
        <w:t>Администрации МО «Усть-Киранское»</w:t>
      </w:r>
    </w:p>
    <w:p w:rsidR="00082103" w:rsidRPr="007D311A" w:rsidRDefault="00082103" w:rsidP="00082103">
      <w:pPr>
        <w:pStyle w:val="20"/>
        <w:shd w:val="clear" w:color="auto" w:fill="auto"/>
        <w:spacing w:after="0" w:line="360" w:lineRule="auto"/>
        <w:jc w:val="center"/>
        <w:rPr>
          <w:sz w:val="24"/>
          <w:szCs w:val="24"/>
        </w:rPr>
      </w:pPr>
      <w:r w:rsidRPr="007D311A">
        <w:rPr>
          <w:sz w:val="24"/>
          <w:szCs w:val="24"/>
        </w:rPr>
        <w:t xml:space="preserve">                                                                           от «19» октября 2018г</w:t>
      </w:r>
    </w:p>
    <w:p w:rsidR="00082103" w:rsidRPr="007D311A" w:rsidRDefault="00082103" w:rsidP="00082103">
      <w:pPr>
        <w:pStyle w:val="20"/>
        <w:shd w:val="clear" w:color="auto" w:fill="auto"/>
        <w:spacing w:after="0" w:line="360" w:lineRule="auto"/>
        <w:jc w:val="center"/>
        <w:rPr>
          <w:sz w:val="24"/>
          <w:szCs w:val="24"/>
        </w:rPr>
      </w:pPr>
    </w:p>
    <w:p w:rsidR="00082103" w:rsidRPr="007D311A" w:rsidRDefault="00082103" w:rsidP="00082103">
      <w:pPr>
        <w:pStyle w:val="30"/>
        <w:shd w:val="clear" w:color="auto" w:fill="auto"/>
        <w:spacing w:before="0" w:after="0" w:line="360" w:lineRule="auto"/>
        <w:ind w:firstLine="709"/>
        <w:rPr>
          <w:sz w:val="24"/>
          <w:szCs w:val="24"/>
        </w:rPr>
      </w:pPr>
      <w:r w:rsidRPr="007D311A">
        <w:rPr>
          <w:sz w:val="24"/>
          <w:szCs w:val="24"/>
        </w:rPr>
        <w:t>Правила формирования, ведения и обязательного опубликования</w:t>
      </w:r>
      <w:r w:rsidRPr="007D311A">
        <w:rPr>
          <w:sz w:val="24"/>
          <w:szCs w:val="24"/>
        </w:rPr>
        <w:br/>
        <w:t>перечня муниципального имущества, свободного от прав третьих лиц</w:t>
      </w:r>
      <w:r w:rsidRPr="007D311A">
        <w:rPr>
          <w:sz w:val="24"/>
          <w:szCs w:val="24"/>
        </w:rPr>
        <w:br/>
        <w:t>(за исключением имущественных прав субъектов малого и среднего</w:t>
      </w:r>
      <w:r w:rsidRPr="007D311A">
        <w:rPr>
          <w:sz w:val="24"/>
          <w:szCs w:val="24"/>
        </w:rPr>
        <w:br/>
        <w:t>предпринимательства), предусмотренного частью 4</w:t>
      </w:r>
      <w:r w:rsidRPr="007D311A">
        <w:rPr>
          <w:sz w:val="24"/>
          <w:szCs w:val="24"/>
        </w:rPr>
        <w:br/>
        <w:t xml:space="preserve">статьи 18 Федерального закона </w:t>
      </w:r>
      <w:r w:rsidRPr="007D311A">
        <w:rPr>
          <w:sz w:val="24"/>
          <w:szCs w:val="24"/>
          <w:vertAlign w:val="superscript"/>
        </w:rPr>
        <w:t xml:space="preserve"> </w:t>
      </w:r>
      <w:r w:rsidRPr="007D311A">
        <w:rPr>
          <w:sz w:val="24"/>
          <w:szCs w:val="24"/>
        </w:rPr>
        <w:t>«О развитии малого и среднего</w:t>
      </w:r>
      <w:r w:rsidRPr="007D311A">
        <w:rPr>
          <w:sz w:val="24"/>
          <w:szCs w:val="24"/>
        </w:rPr>
        <w:br/>
        <w:t>предпринимательства в Российской Федерации»</w:t>
      </w:r>
    </w:p>
    <w:p w:rsidR="00082103" w:rsidRPr="007D311A" w:rsidRDefault="00082103" w:rsidP="00082103">
      <w:pPr>
        <w:pStyle w:val="30"/>
        <w:shd w:val="clear" w:color="auto" w:fill="auto"/>
        <w:spacing w:before="0" w:after="0" w:line="360" w:lineRule="auto"/>
        <w:ind w:firstLine="709"/>
        <w:rPr>
          <w:sz w:val="24"/>
          <w:szCs w:val="24"/>
        </w:rPr>
      </w:pPr>
    </w:p>
    <w:p w:rsidR="00082103" w:rsidRPr="007D311A" w:rsidRDefault="00082103" w:rsidP="007D311A">
      <w:pPr>
        <w:pStyle w:val="20"/>
        <w:numPr>
          <w:ilvl w:val="0"/>
          <w:numId w:val="2"/>
        </w:numPr>
        <w:shd w:val="clear" w:color="auto" w:fill="auto"/>
        <w:tabs>
          <w:tab w:val="left" w:pos="932"/>
        </w:tabs>
        <w:spacing w:after="0" w:line="360" w:lineRule="auto"/>
        <w:ind w:firstLine="709"/>
        <w:jc w:val="both"/>
        <w:rPr>
          <w:sz w:val="24"/>
          <w:szCs w:val="24"/>
        </w:rPr>
      </w:pPr>
      <w:proofErr w:type="gramStart"/>
      <w:r w:rsidRPr="007D311A">
        <w:rPr>
          <w:sz w:val="24"/>
          <w:szCs w:val="24"/>
        </w:rPr>
        <w:t>Настоящие Правила устанавливают порядок формирования, ведения (в том числе ежегодного дополнения) и обязательного опубликования перечня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w:t>
      </w:r>
      <w:r w:rsidRPr="007D311A">
        <w:rPr>
          <w:sz w:val="24"/>
          <w:szCs w:val="24"/>
        </w:rPr>
        <w:tab/>
        <w:t>закона "О развитии малого</w:t>
      </w:r>
      <w:r w:rsidRPr="007D311A">
        <w:rPr>
          <w:sz w:val="24"/>
          <w:szCs w:val="24"/>
        </w:rPr>
        <w:tab/>
        <w:t>и среднего предпринимательства в Российской Федерации” (далее соответственно - муниципальное имущество, перечень), в целях предоставления муниципального</w:t>
      </w:r>
      <w:proofErr w:type="gramEnd"/>
      <w:r w:rsidRPr="007D311A">
        <w:rPr>
          <w:sz w:val="24"/>
          <w:szCs w:val="24"/>
        </w:rPr>
        <w:t xml:space="preserve">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2103" w:rsidRPr="007D311A" w:rsidRDefault="00082103" w:rsidP="007D311A">
      <w:pPr>
        <w:pStyle w:val="20"/>
        <w:numPr>
          <w:ilvl w:val="0"/>
          <w:numId w:val="2"/>
        </w:numPr>
        <w:shd w:val="clear" w:color="auto" w:fill="auto"/>
        <w:tabs>
          <w:tab w:val="left" w:pos="924"/>
        </w:tabs>
        <w:spacing w:after="0" w:line="360" w:lineRule="auto"/>
        <w:ind w:firstLine="709"/>
        <w:jc w:val="both"/>
        <w:rPr>
          <w:sz w:val="24"/>
          <w:szCs w:val="24"/>
        </w:rPr>
      </w:pPr>
      <w:r w:rsidRPr="007D311A">
        <w:rPr>
          <w:sz w:val="24"/>
          <w:szCs w:val="24"/>
        </w:rPr>
        <w:t xml:space="preserve"> В перечень вносятся сведения о муниципальном имуществе, соответствующем следующим критериям:</w:t>
      </w:r>
    </w:p>
    <w:p w:rsidR="00082103" w:rsidRPr="007D311A" w:rsidRDefault="00082103" w:rsidP="007D311A">
      <w:pPr>
        <w:pStyle w:val="20"/>
        <w:shd w:val="clear" w:color="auto" w:fill="auto"/>
        <w:tabs>
          <w:tab w:val="left" w:pos="924"/>
        </w:tabs>
        <w:spacing w:after="0" w:line="360" w:lineRule="auto"/>
        <w:ind w:firstLine="709"/>
        <w:jc w:val="both"/>
        <w:rPr>
          <w:sz w:val="24"/>
          <w:szCs w:val="24"/>
        </w:rPr>
      </w:pPr>
      <w:r w:rsidRPr="007D311A">
        <w:rPr>
          <w:sz w:val="24"/>
          <w:szCs w:val="24"/>
        </w:rPr>
        <w:t>а)</w:t>
      </w:r>
      <w:r w:rsidRPr="007D311A">
        <w:rPr>
          <w:sz w:val="24"/>
          <w:szCs w:val="24"/>
        </w:rPr>
        <w:tab/>
        <w:t>муниципальное имущество свободно от прав третьих лиц (за исключением имущественных прав субъектов малого и среднего предпринимательства);</w:t>
      </w:r>
    </w:p>
    <w:p w:rsidR="00082103" w:rsidRPr="007D311A" w:rsidRDefault="00082103" w:rsidP="007D311A">
      <w:pPr>
        <w:pStyle w:val="20"/>
        <w:shd w:val="clear" w:color="auto" w:fill="auto"/>
        <w:tabs>
          <w:tab w:val="left" w:pos="949"/>
        </w:tabs>
        <w:spacing w:after="0" w:line="360" w:lineRule="auto"/>
        <w:ind w:firstLine="709"/>
        <w:jc w:val="both"/>
        <w:rPr>
          <w:sz w:val="24"/>
          <w:szCs w:val="24"/>
        </w:rPr>
      </w:pPr>
      <w:r w:rsidRPr="007D311A">
        <w:rPr>
          <w:sz w:val="24"/>
          <w:szCs w:val="24"/>
        </w:rPr>
        <w:t>б</w:t>
      </w:r>
      <w:proofErr w:type="gramStart"/>
      <w:r w:rsidRPr="007D311A">
        <w:rPr>
          <w:sz w:val="24"/>
          <w:szCs w:val="24"/>
        </w:rPr>
        <w:t xml:space="preserve"> )</w:t>
      </w:r>
      <w:proofErr w:type="gramEnd"/>
      <w:r w:rsidRPr="007D311A">
        <w:rPr>
          <w:sz w:val="24"/>
          <w:szCs w:val="24"/>
        </w:rPr>
        <w:tab/>
        <w:t>муниципальное имущество не ограничено в обороте;</w:t>
      </w:r>
    </w:p>
    <w:p w:rsidR="00082103" w:rsidRPr="007D311A" w:rsidRDefault="00082103" w:rsidP="007D311A">
      <w:pPr>
        <w:pStyle w:val="20"/>
        <w:shd w:val="clear" w:color="auto" w:fill="auto"/>
        <w:tabs>
          <w:tab w:val="left" w:pos="949"/>
        </w:tabs>
        <w:spacing w:after="0" w:line="360" w:lineRule="auto"/>
        <w:ind w:firstLine="709"/>
        <w:jc w:val="both"/>
        <w:rPr>
          <w:sz w:val="24"/>
          <w:szCs w:val="24"/>
        </w:rPr>
      </w:pPr>
      <w:r w:rsidRPr="007D311A">
        <w:rPr>
          <w:sz w:val="24"/>
          <w:szCs w:val="24"/>
        </w:rPr>
        <w:t xml:space="preserve">в) </w:t>
      </w:r>
      <w:r w:rsidRPr="007D311A">
        <w:rPr>
          <w:sz w:val="24"/>
          <w:szCs w:val="24"/>
        </w:rPr>
        <w:tab/>
        <w:t>муниципальное имущество не является объектом религиозного назначения;</w:t>
      </w:r>
    </w:p>
    <w:p w:rsidR="00082103" w:rsidRPr="007D311A" w:rsidRDefault="00082103" w:rsidP="007D311A">
      <w:pPr>
        <w:pStyle w:val="20"/>
        <w:shd w:val="clear" w:color="auto" w:fill="auto"/>
        <w:tabs>
          <w:tab w:val="left" w:pos="959"/>
        </w:tabs>
        <w:spacing w:after="0" w:line="360" w:lineRule="auto"/>
        <w:ind w:firstLine="709"/>
        <w:jc w:val="both"/>
        <w:rPr>
          <w:sz w:val="24"/>
          <w:szCs w:val="24"/>
        </w:rPr>
      </w:pPr>
      <w:r w:rsidRPr="007D311A">
        <w:rPr>
          <w:sz w:val="24"/>
          <w:szCs w:val="24"/>
        </w:rPr>
        <w:t xml:space="preserve"> г)</w:t>
      </w:r>
      <w:r w:rsidRPr="007D311A">
        <w:rPr>
          <w:sz w:val="24"/>
          <w:szCs w:val="24"/>
        </w:rPr>
        <w:tab/>
        <w:t xml:space="preserve">муниципальное имущество не является объектом незавершенного строительства; </w:t>
      </w:r>
    </w:p>
    <w:p w:rsidR="00082103" w:rsidRPr="007D311A" w:rsidRDefault="00082103" w:rsidP="007D311A">
      <w:pPr>
        <w:pStyle w:val="20"/>
        <w:shd w:val="clear" w:color="auto" w:fill="auto"/>
        <w:tabs>
          <w:tab w:val="left" w:pos="959"/>
        </w:tabs>
        <w:spacing w:after="0" w:line="360" w:lineRule="auto"/>
        <w:ind w:firstLine="709"/>
        <w:jc w:val="both"/>
        <w:rPr>
          <w:sz w:val="24"/>
          <w:szCs w:val="24"/>
        </w:rPr>
      </w:pPr>
      <w:r w:rsidRPr="007D311A">
        <w:rPr>
          <w:sz w:val="24"/>
          <w:szCs w:val="24"/>
        </w:rPr>
        <w:t xml:space="preserve"> д)</w:t>
      </w:r>
      <w:r w:rsidRPr="007D311A">
        <w:rPr>
          <w:sz w:val="24"/>
          <w:szCs w:val="24"/>
        </w:rPr>
        <w:tab/>
        <w:t>в отношении муниципального имущества не принято решение</w:t>
      </w:r>
    </w:p>
    <w:p w:rsidR="00082103" w:rsidRPr="007D311A" w:rsidRDefault="00082103" w:rsidP="007D311A">
      <w:pPr>
        <w:pStyle w:val="20"/>
        <w:shd w:val="clear" w:color="auto" w:fill="auto"/>
        <w:tabs>
          <w:tab w:val="left" w:leader="underscore" w:pos="8901"/>
        </w:tabs>
        <w:spacing w:after="0" w:line="360" w:lineRule="auto"/>
        <w:ind w:firstLine="709"/>
        <w:jc w:val="both"/>
        <w:rPr>
          <w:sz w:val="24"/>
          <w:szCs w:val="24"/>
        </w:rPr>
      </w:pPr>
      <w:r w:rsidRPr="007D311A">
        <w:rPr>
          <w:sz w:val="24"/>
          <w:szCs w:val="24"/>
        </w:rPr>
        <w:t>Администрации муниципального образования сельское поселение «Усть-Киранское» Республики Бурятия о предоставлении его иным лицам;</w:t>
      </w:r>
    </w:p>
    <w:p w:rsidR="00082103" w:rsidRPr="007D311A" w:rsidRDefault="00082103" w:rsidP="007D311A">
      <w:pPr>
        <w:pStyle w:val="20"/>
        <w:shd w:val="clear" w:color="auto" w:fill="auto"/>
        <w:tabs>
          <w:tab w:val="left" w:pos="932"/>
        </w:tabs>
        <w:spacing w:after="0" w:line="360" w:lineRule="auto"/>
        <w:jc w:val="both"/>
        <w:rPr>
          <w:sz w:val="24"/>
          <w:szCs w:val="24"/>
        </w:rPr>
      </w:pPr>
      <w:r w:rsidRPr="007D311A">
        <w:rPr>
          <w:sz w:val="24"/>
          <w:szCs w:val="24"/>
        </w:rPr>
        <w:t xml:space="preserve">           е)</w:t>
      </w:r>
      <w:r w:rsidRPr="007D311A">
        <w:rPr>
          <w:sz w:val="24"/>
          <w:szCs w:val="24"/>
        </w:rPr>
        <w:tab/>
        <w:t xml:space="preserve">муниципальное имущество не включено в прогнозный план (программу) приватизации имущества, находящегося в собственности муниципального образования </w:t>
      </w:r>
      <w:r w:rsidRPr="007D311A">
        <w:rPr>
          <w:sz w:val="24"/>
          <w:szCs w:val="24"/>
        </w:rPr>
        <w:lastRenderedPageBreak/>
        <w:t>сельское поселение «Усть-Киранское» Республики Бурятия;</w:t>
      </w:r>
    </w:p>
    <w:p w:rsidR="00082103" w:rsidRPr="007D311A" w:rsidRDefault="00082103" w:rsidP="007D311A">
      <w:pPr>
        <w:pStyle w:val="20"/>
        <w:shd w:val="clear" w:color="auto" w:fill="auto"/>
        <w:tabs>
          <w:tab w:val="left" w:pos="932"/>
        </w:tabs>
        <w:spacing w:after="0" w:line="360" w:lineRule="auto"/>
        <w:jc w:val="both"/>
        <w:rPr>
          <w:sz w:val="24"/>
          <w:szCs w:val="24"/>
        </w:rPr>
      </w:pPr>
      <w:r w:rsidRPr="007D311A">
        <w:rPr>
          <w:sz w:val="24"/>
          <w:szCs w:val="24"/>
        </w:rPr>
        <w:t xml:space="preserve">          ж)</w:t>
      </w:r>
      <w:r w:rsidRPr="007D311A">
        <w:rPr>
          <w:sz w:val="24"/>
          <w:szCs w:val="24"/>
        </w:rPr>
        <w:tab/>
        <w:t>муниципальное имущество не признано аварийным и подлежащим сносу или реконструкции.</w:t>
      </w:r>
    </w:p>
    <w:p w:rsidR="00082103" w:rsidRPr="007D311A" w:rsidRDefault="00082103" w:rsidP="007D311A">
      <w:pPr>
        <w:pStyle w:val="20"/>
        <w:numPr>
          <w:ilvl w:val="0"/>
          <w:numId w:val="2"/>
        </w:numPr>
        <w:shd w:val="clear" w:color="auto" w:fill="auto"/>
        <w:tabs>
          <w:tab w:val="left" w:pos="874"/>
        </w:tabs>
        <w:spacing w:after="0" w:line="360" w:lineRule="auto"/>
        <w:ind w:firstLine="709"/>
        <w:jc w:val="both"/>
        <w:rPr>
          <w:sz w:val="24"/>
          <w:szCs w:val="24"/>
        </w:rPr>
      </w:pPr>
      <w:proofErr w:type="gramStart"/>
      <w:r w:rsidRPr="007D311A">
        <w:rPr>
          <w:sz w:val="24"/>
          <w:szCs w:val="24"/>
        </w:rPr>
        <w:t>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решением администрации муниципального образования сельского поселения «Первомайское» (далее - уполномоченный орган) об утверждении перечня или о внесении в него изменений на основе предложений органов местного самоуправления, некоммерческих организаций, выражающих интересы субъектов малого и среднего предпринимательства, организаций, образующих инфраструктуру поддержки</w:t>
      </w:r>
      <w:proofErr w:type="gramEnd"/>
      <w:r w:rsidRPr="007D311A">
        <w:rPr>
          <w:sz w:val="24"/>
          <w:szCs w:val="24"/>
        </w:rPr>
        <w:t xml:space="preserve"> субъектов малого и среднего предпринимательства, а также субъектов малого и среднего предпринимательства.</w:t>
      </w:r>
    </w:p>
    <w:p w:rsidR="00082103" w:rsidRPr="007D311A" w:rsidRDefault="00082103" w:rsidP="007D311A">
      <w:pPr>
        <w:pStyle w:val="20"/>
        <w:shd w:val="clear" w:color="auto" w:fill="auto"/>
        <w:spacing w:after="0" w:line="360" w:lineRule="auto"/>
        <w:ind w:firstLine="709"/>
        <w:jc w:val="both"/>
        <w:rPr>
          <w:sz w:val="24"/>
          <w:szCs w:val="24"/>
        </w:rPr>
      </w:pPr>
      <w:r w:rsidRPr="007D311A">
        <w:rPr>
          <w:sz w:val="24"/>
          <w:szCs w:val="24"/>
        </w:rPr>
        <w:t xml:space="preserve">Внесение в перечень изменений, не предусматривающих исключения из перечня муниципального имущества, осуществляется не позднее 20 рабочих дней </w:t>
      </w:r>
      <w:proofErr w:type="gramStart"/>
      <w:r w:rsidRPr="007D311A">
        <w:rPr>
          <w:sz w:val="24"/>
          <w:szCs w:val="24"/>
        </w:rPr>
        <w:t>с даты внесения</w:t>
      </w:r>
      <w:proofErr w:type="gramEnd"/>
      <w:r w:rsidRPr="007D311A">
        <w:rPr>
          <w:sz w:val="24"/>
          <w:szCs w:val="24"/>
        </w:rPr>
        <w:t xml:space="preserve"> соответствующих изменений в реестр муниципального имущества.</w:t>
      </w:r>
    </w:p>
    <w:p w:rsidR="00082103" w:rsidRPr="007D311A" w:rsidRDefault="00082103" w:rsidP="007D311A">
      <w:pPr>
        <w:pStyle w:val="20"/>
        <w:numPr>
          <w:ilvl w:val="0"/>
          <w:numId w:val="2"/>
        </w:numPr>
        <w:shd w:val="clear" w:color="auto" w:fill="auto"/>
        <w:tabs>
          <w:tab w:val="left" w:pos="874"/>
        </w:tabs>
        <w:spacing w:after="0" w:line="360" w:lineRule="auto"/>
        <w:ind w:firstLine="709"/>
        <w:jc w:val="both"/>
        <w:rPr>
          <w:sz w:val="24"/>
          <w:szCs w:val="24"/>
        </w:rPr>
      </w:pPr>
      <w:r w:rsidRPr="007D311A">
        <w:rPr>
          <w:sz w:val="24"/>
          <w:szCs w:val="24"/>
        </w:rPr>
        <w:t xml:space="preserve">Рассмотрение предложения, указанного в пункте 3 настоящих Правил, осуществляется уполномоченным органом в течение 30 календарных дней </w:t>
      </w:r>
      <w:proofErr w:type="gramStart"/>
      <w:r w:rsidRPr="007D311A">
        <w:rPr>
          <w:sz w:val="24"/>
          <w:szCs w:val="24"/>
        </w:rPr>
        <w:t>с даты</w:t>
      </w:r>
      <w:proofErr w:type="gramEnd"/>
      <w:r w:rsidRPr="007D311A">
        <w:rPr>
          <w:sz w:val="24"/>
          <w:szCs w:val="24"/>
        </w:rPr>
        <w:t xml:space="preserve"> его поступления. По результатам рассмотрения предложения уполномоченным органом принимается одно из следующих решений:</w:t>
      </w:r>
    </w:p>
    <w:p w:rsidR="00082103" w:rsidRPr="007D311A" w:rsidRDefault="00082103" w:rsidP="007D311A">
      <w:pPr>
        <w:pStyle w:val="20"/>
        <w:shd w:val="clear" w:color="auto" w:fill="auto"/>
        <w:tabs>
          <w:tab w:val="left" w:pos="879"/>
        </w:tabs>
        <w:spacing w:after="0" w:line="360" w:lineRule="auto"/>
        <w:ind w:firstLine="709"/>
        <w:jc w:val="both"/>
        <w:rPr>
          <w:sz w:val="24"/>
          <w:szCs w:val="24"/>
        </w:rPr>
      </w:pPr>
      <w:r w:rsidRPr="007D311A">
        <w:rPr>
          <w:sz w:val="24"/>
          <w:szCs w:val="24"/>
        </w:rPr>
        <w:t>а)</w:t>
      </w:r>
      <w:r w:rsidRPr="007D311A">
        <w:rPr>
          <w:sz w:val="24"/>
          <w:szCs w:val="24"/>
        </w:rPr>
        <w:tab/>
        <w:t>о включении сведений о муниципальном имуществе, в отношении которого поступило предложение, в перечень с учетом критериев, установленных пунктом 2 настоящих Правил;</w:t>
      </w:r>
    </w:p>
    <w:p w:rsidR="00082103" w:rsidRPr="007D311A" w:rsidRDefault="00082103" w:rsidP="007D311A">
      <w:pPr>
        <w:pStyle w:val="20"/>
        <w:shd w:val="clear" w:color="auto" w:fill="auto"/>
        <w:tabs>
          <w:tab w:val="left" w:pos="1088"/>
        </w:tabs>
        <w:spacing w:after="0" w:line="360" w:lineRule="auto"/>
        <w:ind w:firstLine="709"/>
        <w:jc w:val="both"/>
        <w:rPr>
          <w:sz w:val="24"/>
          <w:szCs w:val="24"/>
        </w:rPr>
      </w:pPr>
      <w:r w:rsidRPr="007D311A">
        <w:rPr>
          <w:sz w:val="24"/>
          <w:szCs w:val="24"/>
        </w:rPr>
        <w:t>б)</w:t>
      </w:r>
      <w:r w:rsidRPr="007D311A">
        <w:rPr>
          <w:sz w:val="24"/>
          <w:szCs w:val="24"/>
        </w:rPr>
        <w:tab/>
        <w:t>об исключении сведений о муниципальном имуществе, в отношении которого поступило предложение, из перечня с учетом положений пунктов 6 и 7 настоящих Правил;</w:t>
      </w:r>
    </w:p>
    <w:p w:rsidR="00082103" w:rsidRPr="007D311A" w:rsidRDefault="00082103" w:rsidP="007D311A">
      <w:pPr>
        <w:pStyle w:val="20"/>
        <w:shd w:val="clear" w:color="auto" w:fill="auto"/>
        <w:tabs>
          <w:tab w:val="left" w:pos="946"/>
        </w:tabs>
        <w:spacing w:after="0" w:line="360" w:lineRule="auto"/>
        <w:ind w:firstLine="709"/>
        <w:jc w:val="both"/>
        <w:rPr>
          <w:sz w:val="24"/>
          <w:szCs w:val="24"/>
        </w:rPr>
      </w:pPr>
      <w:r w:rsidRPr="007D311A">
        <w:rPr>
          <w:sz w:val="24"/>
          <w:szCs w:val="24"/>
        </w:rPr>
        <w:t>в)</w:t>
      </w:r>
      <w:r w:rsidRPr="007D311A">
        <w:rPr>
          <w:sz w:val="24"/>
          <w:szCs w:val="24"/>
        </w:rPr>
        <w:tab/>
        <w:t>об отказе в учете предложения.</w:t>
      </w:r>
    </w:p>
    <w:p w:rsidR="00082103" w:rsidRPr="007D311A" w:rsidRDefault="00082103" w:rsidP="007D311A">
      <w:pPr>
        <w:pStyle w:val="20"/>
        <w:shd w:val="clear" w:color="auto" w:fill="auto"/>
        <w:tabs>
          <w:tab w:val="left" w:pos="946"/>
        </w:tabs>
        <w:spacing w:after="0" w:line="360" w:lineRule="auto"/>
        <w:ind w:firstLine="709"/>
        <w:jc w:val="both"/>
        <w:rPr>
          <w:sz w:val="24"/>
          <w:szCs w:val="24"/>
        </w:rPr>
      </w:pPr>
      <w:r w:rsidRPr="007D311A">
        <w:rPr>
          <w:sz w:val="24"/>
          <w:szCs w:val="24"/>
          <w:highlight w:val="yellow"/>
        </w:rPr>
        <w:t>В тридцатидневный срок с момента поступления предложения, указанного в пункте 3 настоящих Правил, уполномоченный орган предоставляет ответ заявителю.</w:t>
      </w:r>
      <w:r w:rsidRPr="007D311A">
        <w:rPr>
          <w:sz w:val="24"/>
          <w:szCs w:val="24"/>
        </w:rPr>
        <w:t xml:space="preserve"> </w:t>
      </w:r>
    </w:p>
    <w:p w:rsidR="00082103" w:rsidRPr="007D311A" w:rsidRDefault="00082103" w:rsidP="007D311A">
      <w:pPr>
        <w:pStyle w:val="20"/>
        <w:numPr>
          <w:ilvl w:val="0"/>
          <w:numId w:val="2"/>
        </w:numPr>
        <w:shd w:val="clear" w:color="auto" w:fill="auto"/>
        <w:tabs>
          <w:tab w:val="left" w:pos="879"/>
        </w:tabs>
        <w:spacing w:after="0" w:line="360" w:lineRule="auto"/>
        <w:ind w:firstLine="709"/>
        <w:jc w:val="both"/>
        <w:rPr>
          <w:sz w:val="24"/>
          <w:szCs w:val="24"/>
        </w:rPr>
      </w:pPr>
      <w:r w:rsidRPr="007D311A">
        <w:rPr>
          <w:sz w:val="24"/>
          <w:szCs w:val="24"/>
        </w:rPr>
        <w:t>В случае принятия решения об отказе в учете предложения, указанного в пункте 3 настоящих Правил,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082103" w:rsidRPr="007D311A" w:rsidRDefault="00082103" w:rsidP="007D311A">
      <w:pPr>
        <w:pStyle w:val="20"/>
        <w:numPr>
          <w:ilvl w:val="0"/>
          <w:numId w:val="2"/>
        </w:numPr>
        <w:shd w:val="clear" w:color="auto" w:fill="auto"/>
        <w:tabs>
          <w:tab w:val="left" w:pos="1088"/>
        </w:tabs>
        <w:spacing w:after="0" w:line="360" w:lineRule="auto"/>
        <w:ind w:firstLine="709"/>
        <w:jc w:val="both"/>
        <w:rPr>
          <w:sz w:val="24"/>
          <w:szCs w:val="24"/>
        </w:rPr>
      </w:pPr>
      <w:r w:rsidRPr="007D311A">
        <w:rPr>
          <w:sz w:val="24"/>
          <w:szCs w:val="24"/>
        </w:rPr>
        <w:t xml:space="preserve">Уполномоченный орган вправе исключить сведения о муниципальном имуществе из перечня, если в течение 2 лет со дня включения сведений о муниципальном </w:t>
      </w:r>
      <w:r w:rsidRPr="007D311A">
        <w:rPr>
          <w:sz w:val="24"/>
          <w:szCs w:val="24"/>
        </w:rPr>
        <w:lastRenderedPageBreak/>
        <w:t>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82103" w:rsidRPr="007D311A" w:rsidRDefault="00082103" w:rsidP="007D311A">
      <w:pPr>
        <w:pStyle w:val="20"/>
        <w:shd w:val="clear" w:color="auto" w:fill="auto"/>
        <w:tabs>
          <w:tab w:val="left" w:pos="926"/>
        </w:tabs>
        <w:spacing w:after="0" w:line="360" w:lineRule="auto"/>
        <w:ind w:firstLine="709"/>
        <w:jc w:val="both"/>
        <w:rPr>
          <w:sz w:val="24"/>
          <w:szCs w:val="24"/>
        </w:rPr>
      </w:pPr>
      <w:r w:rsidRPr="007D311A">
        <w:rPr>
          <w:sz w:val="24"/>
          <w:szCs w:val="24"/>
        </w:rPr>
        <w:t>а)</w:t>
      </w:r>
      <w:r w:rsidRPr="007D311A">
        <w:rPr>
          <w:sz w:val="24"/>
          <w:szCs w:val="24"/>
        </w:rPr>
        <w:tab/>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082103" w:rsidRPr="007D311A" w:rsidRDefault="00082103" w:rsidP="007D311A">
      <w:pPr>
        <w:pStyle w:val="20"/>
        <w:shd w:val="clear" w:color="auto" w:fill="auto"/>
        <w:tabs>
          <w:tab w:val="left" w:pos="926"/>
        </w:tabs>
        <w:spacing w:after="0" w:line="360" w:lineRule="auto"/>
        <w:ind w:firstLine="709"/>
        <w:jc w:val="both"/>
        <w:rPr>
          <w:sz w:val="24"/>
          <w:szCs w:val="24"/>
        </w:rPr>
      </w:pPr>
      <w:r w:rsidRPr="007D311A">
        <w:rPr>
          <w:sz w:val="24"/>
          <w:szCs w:val="24"/>
        </w:rPr>
        <w:t>б)</w:t>
      </w:r>
      <w:r w:rsidRPr="007D311A">
        <w:rPr>
          <w:sz w:val="24"/>
          <w:szCs w:val="24"/>
        </w:rPr>
        <w:tab/>
        <w:t>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082103" w:rsidRPr="007D311A" w:rsidRDefault="00082103" w:rsidP="007D311A">
      <w:pPr>
        <w:pStyle w:val="20"/>
        <w:numPr>
          <w:ilvl w:val="0"/>
          <w:numId w:val="2"/>
        </w:numPr>
        <w:shd w:val="clear" w:color="auto" w:fill="auto"/>
        <w:tabs>
          <w:tab w:val="left" w:pos="926"/>
        </w:tabs>
        <w:spacing w:after="0" w:line="360" w:lineRule="auto"/>
        <w:ind w:firstLine="709"/>
        <w:jc w:val="both"/>
        <w:rPr>
          <w:sz w:val="24"/>
          <w:szCs w:val="24"/>
        </w:rPr>
      </w:pPr>
      <w:r w:rsidRPr="007D311A">
        <w:rPr>
          <w:sz w:val="24"/>
          <w:szCs w:val="24"/>
        </w:rPr>
        <w:t>Уполномоченный орган исключает сведения о муниципальном имуществе из перечня в одном из следующих случаев:</w:t>
      </w:r>
    </w:p>
    <w:p w:rsidR="00082103" w:rsidRPr="007D311A" w:rsidRDefault="00082103" w:rsidP="007D311A">
      <w:pPr>
        <w:pStyle w:val="20"/>
        <w:shd w:val="clear" w:color="auto" w:fill="auto"/>
        <w:tabs>
          <w:tab w:val="left" w:pos="926"/>
        </w:tabs>
        <w:spacing w:after="0" w:line="360" w:lineRule="auto"/>
        <w:ind w:firstLine="709"/>
        <w:jc w:val="both"/>
        <w:rPr>
          <w:sz w:val="24"/>
          <w:szCs w:val="24"/>
        </w:rPr>
      </w:pPr>
      <w:r w:rsidRPr="007D311A">
        <w:rPr>
          <w:sz w:val="24"/>
          <w:szCs w:val="24"/>
        </w:rPr>
        <w:t>а)</w:t>
      </w:r>
      <w:r w:rsidRPr="007D311A">
        <w:rPr>
          <w:sz w:val="24"/>
          <w:szCs w:val="24"/>
        </w:rPr>
        <w:tab/>
        <w:t>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w:t>
      </w:r>
    </w:p>
    <w:p w:rsidR="00082103" w:rsidRPr="007D311A" w:rsidRDefault="00082103" w:rsidP="007D311A">
      <w:pPr>
        <w:pStyle w:val="20"/>
        <w:shd w:val="clear" w:color="auto" w:fill="auto"/>
        <w:tabs>
          <w:tab w:val="left" w:pos="926"/>
        </w:tabs>
        <w:spacing w:after="0" w:line="360" w:lineRule="auto"/>
        <w:ind w:firstLine="709"/>
        <w:jc w:val="both"/>
        <w:rPr>
          <w:sz w:val="24"/>
          <w:szCs w:val="24"/>
        </w:rPr>
      </w:pPr>
      <w:r w:rsidRPr="007D311A">
        <w:rPr>
          <w:sz w:val="24"/>
          <w:szCs w:val="24"/>
        </w:rPr>
        <w:t>б)</w:t>
      </w:r>
      <w:r w:rsidRPr="007D311A">
        <w:rPr>
          <w:sz w:val="24"/>
          <w:szCs w:val="24"/>
        </w:rPr>
        <w:tab/>
        <w:t>право муниципальной собственности на имущество прекращено по решению суда или в ином установленном законом порядке.</w:t>
      </w:r>
    </w:p>
    <w:p w:rsidR="00082103" w:rsidRPr="007D311A" w:rsidRDefault="00082103" w:rsidP="007D311A">
      <w:pPr>
        <w:pStyle w:val="20"/>
        <w:numPr>
          <w:ilvl w:val="0"/>
          <w:numId w:val="2"/>
        </w:numPr>
        <w:shd w:val="clear" w:color="auto" w:fill="auto"/>
        <w:tabs>
          <w:tab w:val="left" w:pos="926"/>
        </w:tabs>
        <w:spacing w:after="0" w:line="360" w:lineRule="auto"/>
        <w:ind w:firstLine="709"/>
        <w:jc w:val="both"/>
        <w:rPr>
          <w:sz w:val="24"/>
          <w:szCs w:val="24"/>
        </w:rPr>
      </w:pPr>
      <w:r w:rsidRPr="007D311A">
        <w:rPr>
          <w:sz w:val="24"/>
          <w:szCs w:val="24"/>
        </w:rPr>
        <w:t>Сведения о муниципальном имуществе вносятся в перечень в составе и по форме, установленным решением уполномоченного органа.</w:t>
      </w:r>
    </w:p>
    <w:p w:rsidR="00082103" w:rsidRPr="007D311A" w:rsidRDefault="00082103" w:rsidP="007D311A">
      <w:pPr>
        <w:pStyle w:val="20"/>
        <w:numPr>
          <w:ilvl w:val="0"/>
          <w:numId w:val="2"/>
        </w:numPr>
        <w:shd w:val="clear" w:color="auto" w:fill="auto"/>
        <w:tabs>
          <w:tab w:val="left" w:pos="926"/>
        </w:tabs>
        <w:spacing w:after="0" w:line="360" w:lineRule="auto"/>
        <w:ind w:firstLine="709"/>
        <w:jc w:val="both"/>
        <w:rPr>
          <w:sz w:val="24"/>
          <w:szCs w:val="24"/>
        </w:rPr>
      </w:pPr>
      <w:r w:rsidRPr="007D311A">
        <w:rPr>
          <w:sz w:val="24"/>
          <w:szCs w:val="24"/>
        </w:rPr>
        <w:t>Ведение перечня осуществляется уполномоченным органом в электронной форме.</w:t>
      </w:r>
    </w:p>
    <w:p w:rsidR="00082103" w:rsidRPr="007D311A" w:rsidRDefault="00082103" w:rsidP="007D311A">
      <w:pPr>
        <w:pStyle w:val="20"/>
        <w:numPr>
          <w:ilvl w:val="0"/>
          <w:numId w:val="2"/>
        </w:numPr>
        <w:shd w:val="clear" w:color="auto" w:fill="auto"/>
        <w:tabs>
          <w:tab w:val="left" w:pos="1044"/>
        </w:tabs>
        <w:spacing w:after="0" w:line="360" w:lineRule="auto"/>
        <w:ind w:firstLine="709"/>
        <w:jc w:val="both"/>
        <w:rPr>
          <w:sz w:val="24"/>
          <w:szCs w:val="24"/>
        </w:rPr>
      </w:pPr>
      <w:r w:rsidRPr="007D311A">
        <w:rPr>
          <w:sz w:val="24"/>
          <w:szCs w:val="24"/>
        </w:rPr>
        <w:t>Перечень и внесенные в него изменения подлежат:</w:t>
      </w:r>
    </w:p>
    <w:p w:rsidR="00082103" w:rsidRPr="007D311A" w:rsidRDefault="00082103" w:rsidP="007D311A">
      <w:pPr>
        <w:pStyle w:val="20"/>
        <w:shd w:val="clear" w:color="auto" w:fill="auto"/>
        <w:tabs>
          <w:tab w:val="left" w:pos="926"/>
        </w:tabs>
        <w:spacing w:after="0" w:line="360" w:lineRule="auto"/>
        <w:ind w:firstLine="709"/>
        <w:jc w:val="both"/>
        <w:rPr>
          <w:sz w:val="24"/>
          <w:szCs w:val="24"/>
        </w:rPr>
      </w:pPr>
      <w:r w:rsidRPr="007D311A">
        <w:rPr>
          <w:sz w:val="24"/>
          <w:szCs w:val="24"/>
        </w:rPr>
        <w:t>а)</w:t>
      </w:r>
      <w:r w:rsidRPr="007D311A">
        <w:rPr>
          <w:sz w:val="24"/>
          <w:szCs w:val="24"/>
        </w:rPr>
        <w:tab/>
        <w:t>обязательному опубликованию в средствах массовой информации - в течение 10 рабочих дней со дня утверждения;</w:t>
      </w:r>
    </w:p>
    <w:p w:rsidR="00082103" w:rsidRPr="007D311A" w:rsidRDefault="00082103" w:rsidP="007D311A">
      <w:pPr>
        <w:pStyle w:val="20"/>
        <w:shd w:val="clear" w:color="auto" w:fill="auto"/>
        <w:tabs>
          <w:tab w:val="left" w:pos="926"/>
        </w:tabs>
        <w:spacing w:after="0" w:line="360" w:lineRule="auto"/>
        <w:ind w:firstLine="709"/>
        <w:jc w:val="both"/>
        <w:rPr>
          <w:sz w:val="24"/>
          <w:szCs w:val="24"/>
        </w:rPr>
      </w:pPr>
      <w:r w:rsidRPr="007D311A">
        <w:rPr>
          <w:sz w:val="24"/>
          <w:szCs w:val="24"/>
        </w:rPr>
        <w:t>б)</w:t>
      </w:r>
      <w:r w:rsidRPr="007D311A">
        <w:rPr>
          <w:sz w:val="24"/>
          <w:szCs w:val="24"/>
        </w:rPr>
        <w:tab/>
        <w:t>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5 рабочих дней со дня утверждения.</w:t>
      </w:r>
    </w:p>
    <w:p w:rsidR="00082103" w:rsidRPr="007D311A" w:rsidRDefault="00082103" w:rsidP="007D311A">
      <w:pPr>
        <w:pStyle w:val="a3"/>
        <w:jc w:val="both"/>
      </w:pPr>
    </w:p>
    <w:p w:rsidR="00082103" w:rsidRPr="007D311A" w:rsidRDefault="00082103" w:rsidP="007D311A">
      <w:pPr>
        <w:pStyle w:val="a3"/>
        <w:jc w:val="both"/>
      </w:pPr>
    </w:p>
    <w:p w:rsidR="00082103" w:rsidRPr="007D311A" w:rsidRDefault="00082103" w:rsidP="00082103">
      <w:pPr>
        <w:pStyle w:val="a3"/>
      </w:pPr>
    </w:p>
    <w:p w:rsidR="00082103" w:rsidRPr="007D311A" w:rsidRDefault="00082103" w:rsidP="00082103">
      <w:pPr>
        <w:pStyle w:val="a3"/>
      </w:pPr>
    </w:p>
    <w:p w:rsidR="00082103" w:rsidRPr="007D311A" w:rsidRDefault="00082103" w:rsidP="00082103">
      <w:pPr>
        <w:pStyle w:val="a3"/>
      </w:pPr>
    </w:p>
    <w:p w:rsidR="00082103" w:rsidRPr="007D311A" w:rsidRDefault="00082103" w:rsidP="00082103">
      <w:pPr>
        <w:pStyle w:val="a3"/>
      </w:pPr>
    </w:p>
    <w:p w:rsidR="00082103" w:rsidRPr="007D311A" w:rsidRDefault="00082103" w:rsidP="00082103">
      <w:pPr>
        <w:pStyle w:val="a3"/>
      </w:pPr>
    </w:p>
    <w:p w:rsidR="00082103" w:rsidRPr="007D311A" w:rsidRDefault="00082103" w:rsidP="00082103">
      <w:pPr>
        <w:pStyle w:val="a3"/>
      </w:pPr>
    </w:p>
    <w:p w:rsidR="00082103" w:rsidRPr="007D311A" w:rsidRDefault="00082103" w:rsidP="00082103">
      <w:pPr>
        <w:pStyle w:val="a3"/>
      </w:pPr>
    </w:p>
    <w:p w:rsidR="00082103" w:rsidRPr="007D311A" w:rsidRDefault="00082103" w:rsidP="00082103">
      <w:pPr>
        <w:pStyle w:val="a3"/>
      </w:pPr>
    </w:p>
    <w:p w:rsidR="00082103" w:rsidRPr="007D311A" w:rsidRDefault="00082103" w:rsidP="00082103">
      <w:pPr>
        <w:pStyle w:val="a3"/>
      </w:pPr>
    </w:p>
    <w:p w:rsidR="007D311A" w:rsidRPr="006C2C74" w:rsidRDefault="007D311A" w:rsidP="007D311A">
      <w:pPr>
        <w:autoSpaceDE w:val="0"/>
        <w:autoSpaceDN w:val="0"/>
        <w:adjustRightInd w:val="0"/>
        <w:spacing w:after="0" w:line="240" w:lineRule="auto"/>
        <w:ind w:firstLine="142"/>
        <w:contextualSpacing/>
        <w:jc w:val="center"/>
        <w:outlineLvl w:val="1"/>
        <w:rPr>
          <w:rFonts w:ascii="Times New Roman" w:eastAsia="SimSun" w:hAnsi="Times New Roman" w:cs="Times New Roman"/>
          <w:sz w:val="24"/>
          <w:szCs w:val="24"/>
          <w:lang w:eastAsia="zh-CN"/>
        </w:rPr>
      </w:pPr>
      <w:r w:rsidRPr="006C2C74">
        <w:rPr>
          <w:rFonts w:ascii="Times New Roman" w:eastAsia="SimSun" w:hAnsi="Times New Roman" w:cs="Times New Roman"/>
          <w:noProof/>
          <w:sz w:val="24"/>
          <w:szCs w:val="24"/>
          <w:lang w:eastAsia="ru-RU"/>
        </w:rPr>
        <w:lastRenderedPageBreak/>
        <w:drawing>
          <wp:inline distT="0" distB="0" distL="0" distR="0" wp14:anchorId="2A1FF868" wp14:editId="2789702B">
            <wp:extent cx="561975" cy="666750"/>
            <wp:effectExtent l="19050" t="0" r="0" b="0"/>
            <wp:docPr id="4" name="Рисунок 4" descr="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_01.jpg"/>
                    <pic:cNvPicPr>
                      <a:picLocks noChangeAspect="1" noChangeArrowheads="1"/>
                    </pic:cNvPicPr>
                  </pic:nvPicPr>
                  <pic:blipFill>
                    <a:blip r:embed="rId6" cstate="print"/>
                    <a:srcRect/>
                    <a:stretch>
                      <a:fillRect/>
                    </a:stretch>
                  </pic:blipFill>
                  <pic:spPr bwMode="auto">
                    <a:xfrm>
                      <a:off x="0" y="0"/>
                      <a:ext cx="564723" cy="670011"/>
                    </a:xfrm>
                    <a:prstGeom prst="rect">
                      <a:avLst/>
                    </a:prstGeom>
                    <a:noFill/>
                    <a:ln w="9525">
                      <a:noFill/>
                      <a:miter lim="800000"/>
                      <a:headEnd/>
                      <a:tailEnd/>
                    </a:ln>
                  </pic:spPr>
                </pic:pic>
              </a:graphicData>
            </a:graphic>
          </wp:inline>
        </w:drawing>
      </w:r>
      <w:r w:rsidRPr="006C2C74">
        <w:rPr>
          <w:rFonts w:ascii="Times New Roman" w:eastAsia="SimSun" w:hAnsi="Times New Roman" w:cs="Times New Roman"/>
          <w:sz w:val="24"/>
          <w:szCs w:val="24"/>
          <w:lang w:eastAsia="zh-CN"/>
        </w:rPr>
        <w:t xml:space="preserve">                                                                                                    </w:t>
      </w:r>
    </w:p>
    <w:p w:rsidR="007D311A" w:rsidRPr="006C2C74" w:rsidRDefault="007D311A" w:rsidP="007D311A">
      <w:pPr>
        <w:spacing w:after="0" w:line="240" w:lineRule="auto"/>
        <w:ind w:firstLine="142"/>
        <w:contextualSpacing/>
        <w:rPr>
          <w:rFonts w:ascii="Times New Roman" w:eastAsia="SimSun" w:hAnsi="Times New Roman" w:cs="Times New Roman"/>
          <w:sz w:val="24"/>
          <w:szCs w:val="24"/>
          <w:lang w:eastAsia="zh-CN"/>
        </w:rPr>
      </w:pP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 АДМИНИСТРАЦИЯ МУНИЦИПАЛЬНОГО ОБРАЗОВАНИЯ</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 «УСТЬ-КИРАНСКОЕ» </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КЯХТИНСКОГО РАЙОНА РЕСПУБЛИКИ БУРЯТИЯ </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(АДМИНИСТРАЦИЯ МО СП «УСТЬ-КИРАНСКОЕ») </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sz w:val="24"/>
          <w:szCs w:val="24"/>
          <w:lang w:eastAsia="ru-RU"/>
        </w:rPr>
      </w:pP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БУРЯАД УЛАСАЙ ХЯАГТЫН АЙМАГАЙ «УСТЬ-КИРАНСКОЕ» ГЭ</w:t>
      </w:r>
      <w:proofErr w:type="gramStart"/>
      <w:r w:rsidRPr="006C2C74">
        <w:rPr>
          <w:rFonts w:ascii="Times New Roman" w:eastAsia="Times New Roman" w:hAnsi="Times New Roman" w:cs="Times New Roman"/>
          <w:b/>
          <w:sz w:val="24"/>
          <w:szCs w:val="24"/>
          <w:lang w:val="en-US" w:eastAsia="ru-RU"/>
        </w:rPr>
        <w:t>h</w:t>
      </w:r>
      <w:proofErr w:type="gramEnd"/>
      <w:r w:rsidRPr="006C2C74">
        <w:rPr>
          <w:rFonts w:ascii="Times New Roman" w:eastAsia="Times New Roman" w:hAnsi="Times New Roman" w:cs="Times New Roman"/>
          <w:b/>
          <w:sz w:val="24"/>
          <w:szCs w:val="24"/>
          <w:lang w:eastAsia="ru-RU"/>
        </w:rPr>
        <w:t>ЭН</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proofErr w:type="gramStart"/>
      <w:r w:rsidRPr="006C2C74">
        <w:rPr>
          <w:rFonts w:ascii="Times New Roman" w:eastAsia="Times New Roman" w:hAnsi="Times New Roman" w:cs="Times New Roman"/>
          <w:b/>
          <w:sz w:val="24"/>
          <w:szCs w:val="24"/>
          <w:lang w:val="en-US" w:eastAsia="ru-RU"/>
        </w:rPr>
        <w:t>h</w:t>
      </w:r>
      <w:r w:rsidRPr="006C2C74">
        <w:rPr>
          <w:rFonts w:ascii="Times New Roman" w:eastAsia="Times New Roman" w:hAnsi="Times New Roman" w:cs="Times New Roman"/>
          <w:b/>
          <w:sz w:val="24"/>
          <w:szCs w:val="24"/>
          <w:lang w:eastAsia="ru-RU"/>
        </w:rPr>
        <w:t>ОМОНОЙ</w:t>
      </w:r>
      <w:proofErr w:type="gramEnd"/>
      <w:r w:rsidRPr="006C2C74">
        <w:rPr>
          <w:rFonts w:ascii="Times New Roman" w:eastAsia="Times New Roman" w:hAnsi="Times New Roman" w:cs="Times New Roman"/>
          <w:b/>
          <w:sz w:val="24"/>
          <w:szCs w:val="24"/>
          <w:lang w:eastAsia="ru-RU"/>
        </w:rPr>
        <w:t xml:space="preserve"> НЮТАГ ЗАСАГАЙ БАЙГУЛАМЖЫН ЗАХИРГААН</w:t>
      </w: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p>
    <w:p w:rsidR="007D311A" w:rsidRPr="006C2C74" w:rsidRDefault="007D311A" w:rsidP="007D311A">
      <w:pPr>
        <w:autoSpaceDE w:val="0"/>
        <w:autoSpaceDN w:val="0"/>
        <w:adjustRightInd w:val="0"/>
        <w:spacing w:after="0" w:line="240" w:lineRule="auto"/>
        <w:ind w:firstLine="142"/>
        <w:contextualSpacing/>
        <w:jc w:val="center"/>
        <w:rPr>
          <w:rFonts w:ascii="Times New Roman" w:eastAsia="Times New Roman" w:hAnsi="Times New Roman" w:cs="Times New Roman"/>
          <w:b/>
          <w:sz w:val="24"/>
          <w:szCs w:val="24"/>
          <w:lang w:eastAsia="ru-RU"/>
        </w:rPr>
      </w:pPr>
      <w:r w:rsidRPr="006C2C74">
        <w:rPr>
          <w:rFonts w:ascii="Times New Roman" w:eastAsia="Times New Roman" w:hAnsi="Times New Roman" w:cs="Times New Roman"/>
          <w:b/>
          <w:sz w:val="24"/>
          <w:szCs w:val="24"/>
          <w:lang w:eastAsia="ru-RU"/>
        </w:rPr>
        <w:t xml:space="preserve"> </w:t>
      </w:r>
      <w:proofErr w:type="gramStart"/>
      <w:r w:rsidRPr="006C2C74">
        <w:rPr>
          <w:rFonts w:ascii="Times New Roman" w:eastAsia="Times New Roman" w:hAnsi="Times New Roman" w:cs="Times New Roman"/>
          <w:b/>
          <w:sz w:val="24"/>
          <w:szCs w:val="24"/>
          <w:lang w:eastAsia="ru-RU"/>
        </w:rPr>
        <w:t>П</w:t>
      </w:r>
      <w:proofErr w:type="gramEnd"/>
      <w:r w:rsidRPr="006C2C74">
        <w:rPr>
          <w:rFonts w:ascii="Times New Roman" w:eastAsia="Times New Roman" w:hAnsi="Times New Roman" w:cs="Times New Roman"/>
          <w:b/>
          <w:sz w:val="24"/>
          <w:szCs w:val="24"/>
          <w:lang w:eastAsia="ru-RU"/>
        </w:rPr>
        <w:t xml:space="preserve"> О С Т А Н О В Л Е Н И Е</w:t>
      </w:r>
    </w:p>
    <w:p w:rsidR="007D311A" w:rsidRPr="006C2C74" w:rsidRDefault="007D311A" w:rsidP="007D311A">
      <w:pPr>
        <w:autoSpaceDE w:val="0"/>
        <w:autoSpaceDN w:val="0"/>
        <w:adjustRightInd w:val="0"/>
        <w:spacing w:after="0" w:line="240" w:lineRule="auto"/>
        <w:ind w:firstLine="142"/>
        <w:contextualSpacing/>
        <w:rPr>
          <w:rFonts w:ascii="Times New Roman" w:eastAsia="Times New Roman" w:hAnsi="Times New Roman" w:cs="Times New Roman"/>
          <w:sz w:val="24"/>
          <w:szCs w:val="24"/>
          <w:lang w:eastAsia="ru-RU"/>
        </w:rPr>
      </w:pPr>
      <w:r w:rsidRPr="006C2C74">
        <w:rPr>
          <w:rFonts w:ascii="Times New Roman" w:eastAsia="Times New Roman" w:hAnsi="Times New Roman" w:cs="Times New Roman"/>
          <w:sz w:val="24"/>
          <w:szCs w:val="24"/>
          <w:lang w:eastAsia="ru-RU"/>
        </w:rPr>
        <w:t>____________________________________________________________________________</w:t>
      </w:r>
    </w:p>
    <w:p w:rsidR="007D311A" w:rsidRPr="006C2C74" w:rsidRDefault="007D311A" w:rsidP="007D311A">
      <w:pPr>
        <w:spacing w:after="0" w:line="240" w:lineRule="auto"/>
        <w:ind w:firstLine="142"/>
        <w:contextualSpacing/>
        <w:jc w:val="both"/>
        <w:rPr>
          <w:rFonts w:ascii="Times New Roman" w:eastAsia="Times New Roman" w:hAnsi="Times New Roman" w:cs="Times New Roman"/>
          <w:b/>
          <w:kern w:val="28"/>
          <w:sz w:val="24"/>
          <w:szCs w:val="24"/>
          <w:lang w:eastAsia="ru-RU"/>
        </w:rPr>
      </w:pPr>
    </w:p>
    <w:p w:rsidR="007D311A" w:rsidRPr="006C2C74" w:rsidRDefault="007D311A" w:rsidP="007D311A">
      <w:pPr>
        <w:spacing w:after="0" w:line="240" w:lineRule="auto"/>
        <w:ind w:firstLine="142"/>
        <w:contextualSpacing/>
        <w:jc w:val="both"/>
        <w:rPr>
          <w:rFonts w:ascii="Times New Roman" w:eastAsia="Times New Roman" w:hAnsi="Times New Roman" w:cs="Times New Roman"/>
          <w:b/>
          <w:kern w:val="28"/>
          <w:sz w:val="24"/>
          <w:szCs w:val="24"/>
          <w:lang w:eastAsia="ru-RU"/>
        </w:rPr>
      </w:pPr>
      <w:r>
        <w:rPr>
          <w:rFonts w:ascii="Times New Roman" w:eastAsia="Times New Roman" w:hAnsi="Times New Roman" w:cs="Times New Roman"/>
          <w:b/>
          <w:kern w:val="28"/>
          <w:sz w:val="24"/>
          <w:szCs w:val="24"/>
          <w:lang w:eastAsia="ru-RU"/>
        </w:rPr>
        <w:t xml:space="preserve">   от </w:t>
      </w:r>
      <w:r w:rsidRPr="007D311A">
        <w:rPr>
          <w:rFonts w:ascii="Times New Roman" w:eastAsia="Times New Roman" w:hAnsi="Times New Roman" w:cs="Times New Roman"/>
          <w:b/>
          <w:kern w:val="28"/>
          <w:sz w:val="24"/>
          <w:szCs w:val="24"/>
          <w:lang w:eastAsia="ru-RU"/>
        </w:rPr>
        <w:t>22</w:t>
      </w:r>
      <w:r w:rsidRPr="006C2C74">
        <w:rPr>
          <w:rFonts w:ascii="Times New Roman" w:eastAsia="Times New Roman" w:hAnsi="Times New Roman" w:cs="Times New Roman"/>
          <w:b/>
          <w:kern w:val="28"/>
          <w:sz w:val="24"/>
          <w:szCs w:val="24"/>
          <w:lang w:eastAsia="ru-RU"/>
        </w:rPr>
        <w:t>.</w:t>
      </w:r>
      <w:r w:rsidRPr="007D311A">
        <w:rPr>
          <w:rFonts w:ascii="Times New Roman" w:eastAsia="Times New Roman" w:hAnsi="Times New Roman" w:cs="Times New Roman"/>
          <w:b/>
          <w:kern w:val="28"/>
          <w:sz w:val="24"/>
          <w:szCs w:val="24"/>
          <w:lang w:eastAsia="ru-RU"/>
        </w:rPr>
        <w:t>06</w:t>
      </w:r>
      <w:r w:rsidRPr="006C2C74">
        <w:rPr>
          <w:rFonts w:ascii="Times New Roman" w:eastAsia="Times New Roman" w:hAnsi="Times New Roman" w:cs="Times New Roman"/>
          <w:b/>
          <w:kern w:val="28"/>
          <w:sz w:val="24"/>
          <w:szCs w:val="24"/>
          <w:lang w:eastAsia="ru-RU"/>
        </w:rPr>
        <w:t>.20</w:t>
      </w:r>
      <w:r w:rsidRPr="007D311A">
        <w:rPr>
          <w:rFonts w:ascii="Times New Roman" w:eastAsia="Times New Roman" w:hAnsi="Times New Roman" w:cs="Times New Roman"/>
          <w:b/>
          <w:kern w:val="28"/>
          <w:sz w:val="24"/>
          <w:szCs w:val="24"/>
          <w:lang w:eastAsia="ru-RU"/>
        </w:rPr>
        <w:t>1</w:t>
      </w:r>
      <w:r w:rsidRPr="007D311A">
        <w:rPr>
          <w:rFonts w:ascii="Times New Roman" w:eastAsia="Times New Roman" w:hAnsi="Times New Roman" w:cs="Times New Roman"/>
          <w:b/>
          <w:kern w:val="28"/>
          <w:sz w:val="24"/>
          <w:szCs w:val="24"/>
          <w:lang w:eastAsia="ru-RU"/>
        </w:rPr>
        <w:t>9</w:t>
      </w:r>
      <w:r w:rsidRPr="006C2C74">
        <w:rPr>
          <w:rFonts w:ascii="Times New Roman" w:eastAsia="Times New Roman" w:hAnsi="Times New Roman" w:cs="Times New Roman"/>
          <w:b/>
          <w:kern w:val="28"/>
          <w:sz w:val="24"/>
          <w:szCs w:val="24"/>
          <w:lang w:eastAsia="ru-RU"/>
        </w:rPr>
        <w:t xml:space="preserve"> г.                               с. Усть-Киран             </w:t>
      </w:r>
      <w:r>
        <w:rPr>
          <w:rFonts w:ascii="Times New Roman" w:eastAsia="Times New Roman" w:hAnsi="Times New Roman" w:cs="Times New Roman"/>
          <w:b/>
          <w:kern w:val="28"/>
          <w:sz w:val="24"/>
          <w:szCs w:val="24"/>
          <w:lang w:eastAsia="ru-RU"/>
        </w:rPr>
        <w:t xml:space="preserve">                             № </w:t>
      </w:r>
      <w:r w:rsidRPr="007D311A">
        <w:rPr>
          <w:rFonts w:ascii="Times New Roman" w:eastAsia="Times New Roman" w:hAnsi="Times New Roman" w:cs="Times New Roman"/>
          <w:b/>
          <w:kern w:val="28"/>
          <w:sz w:val="24"/>
          <w:szCs w:val="24"/>
          <w:lang w:eastAsia="ru-RU"/>
        </w:rPr>
        <w:t>11</w:t>
      </w:r>
      <w:r w:rsidRPr="006C2C74">
        <w:rPr>
          <w:rFonts w:ascii="Times New Roman" w:eastAsia="Times New Roman" w:hAnsi="Times New Roman" w:cs="Times New Roman"/>
          <w:b/>
          <w:kern w:val="28"/>
          <w:sz w:val="24"/>
          <w:szCs w:val="24"/>
          <w:lang w:eastAsia="ru-RU"/>
        </w:rPr>
        <w:t xml:space="preserve">                            </w:t>
      </w:r>
    </w:p>
    <w:p w:rsidR="00082103" w:rsidRPr="007D311A" w:rsidRDefault="00082103" w:rsidP="00082103">
      <w:pPr>
        <w:pStyle w:val="a7"/>
        <w:rPr>
          <w:b/>
          <w:sz w:val="24"/>
          <w:szCs w:val="24"/>
        </w:rPr>
      </w:pPr>
    </w:p>
    <w:p w:rsidR="00082103" w:rsidRPr="007D311A" w:rsidRDefault="00082103" w:rsidP="007D311A">
      <w:pPr>
        <w:pStyle w:val="a4"/>
        <w:jc w:val="center"/>
        <w:rPr>
          <w:bCs/>
          <w:sz w:val="24"/>
        </w:rPr>
      </w:pPr>
      <w:proofErr w:type="gramStart"/>
      <w:r w:rsidRPr="007D311A">
        <w:rPr>
          <w:bCs/>
          <w:color w:val="000000"/>
          <w:sz w:val="24"/>
        </w:rPr>
        <w:t>О внесении изменений в постановление Администрации муниципального образования «Усть-Киранское» Кяхтинского района Республики Бурятия от19.10.2018г  № 20  «Об утверждении П</w:t>
      </w:r>
      <w:r w:rsidRPr="007D311A">
        <w:rPr>
          <w:bCs/>
          <w:sz w:val="24"/>
        </w:rPr>
        <w:t>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p>
    <w:p w:rsidR="00082103" w:rsidRPr="007D311A" w:rsidRDefault="00082103" w:rsidP="00082103">
      <w:pPr>
        <w:shd w:val="clear" w:color="auto" w:fill="FFFFFF"/>
        <w:jc w:val="center"/>
        <w:rPr>
          <w:rFonts w:ascii="Times New Roman" w:hAnsi="Times New Roman" w:cs="Times New Roman"/>
          <w:b/>
          <w:sz w:val="24"/>
          <w:szCs w:val="24"/>
        </w:rPr>
      </w:pPr>
    </w:p>
    <w:p w:rsidR="00082103" w:rsidRPr="007D311A" w:rsidRDefault="00082103" w:rsidP="00082103">
      <w:pPr>
        <w:ind w:firstLine="567"/>
        <w:jc w:val="both"/>
        <w:rPr>
          <w:rFonts w:ascii="Times New Roman" w:hAnsi="Times New Roman" w:cs="Times New Roman"/>
          <w:sz w:val="24"/>
          <w:szCs w:val="24"/>
        </w:rPr>
      </w:pPr>
      <w:proofErr w:type="gramStart"/>
      <w:r w:rsidRPr="007D311A">
        <w:rPr>
          <w:rFonts w:ascii="Times New Roman" w:hAnsi="Times New Roman" w:cs="Times New Roman"/>
          <w:bCs/>
          <w:sz w:val="24"/>
          <w:szCs w:val="24"/>
        </w:rPr>
        <w:t>В целях повышения эффективности использования имущества, находящегося в муниципальной собственности,</w:t>
      </w:r>
      <w:r w:rsidRPr="007D311A">
        <w:rPr>
          <w:rFonts w:ascii="Times New Roman" w:hAnsi="Times New Roman" w:cs="Times New Roman"/>
          <w:sz w:val="24"/>
          <w:szCs w:val="24"/>
        </w:rPr>
        <w:t xml:space="preserve"> и приведения нормативного правового акта в соответствие с нормами Федерального закона от 03.07.2018 г. № 185-ФЗ </w:t>
      </w:r>
      <w:r w:rsidRPr="007D311A">
        <w:rPr>
          <w:rFonts w:ascii="Times New Roman" w:hAnsi="Times New Roman" w:cs="Times New Roman"/>
          <w:bCs/>
          <w:sz w:val="24"/>
          <w:szCs w:val="24"/>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7D311A">
        <w:rPr>
          <w:rFonts w:ascii="Times New Roman" w:hAnsi="Times New Roman" w:cs="Times New Roman"/>
          <w:sz w:val="24"/>
          <w:szCs w:val="24"/>
        </w:rPr>
        <w:t>Администрация муниципального образования «Усть-Киранское» Кяхтинского района Республики Бурятия постановляет внести в П</w:t>
      </w:r>
      <w:r w:rsidRPr="007D311A">
        <w:rPr>
          <w:rFonts w:ascii="Times New Roman" w:hAnsi="Times New Roman" w:cs="Times New Roman"/>
          <w:bCs/>
          <w:sz w:val="24"/>
          <w:szCs w:val="24"/>
        </w:rPr>
        <w:t>равила формирования, ведения и обязательного</w:t>
      </w:r>
      <w:proofErr w:type="gramEnd"/>
      <w:r w:rsidRPr="007D311A">
        <w:rPr>
          <w:rFonts w:ascii="Times New Roman" w:hAnsi="Times New Roman" w:cs="Times New Roman"/>
          <w:bCs/>
          <w:sz w:val="24"/>
          <w:szCs w:val="24"/>
        </w:rPr>
        <w:t xml:space="preserve"> </w:t>
      </w:r>
      <w:proofErr w:type="gramStart"/>
      <w:r w:rsidRPr="007D311A">
        <w:rPr>
          <w:rFonts w:ascii="Times New Roman" w:hAnsi="Times New Roman" w:cs="Times New Roman"/>
          <w:bCs/>
          <w:sz w:val="24"/>
          <w:szCs w:val="24"/>
        </w:rPr>
        <w:t>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w:t>
      </w:r>
      <w:r w:rsidRPr="007D311A">
        <w:rPr>
          <w:rFonts w:ascii="Times New Roman" w:hAnsi="Times New Roman" w:cs="Times New Roman"/>
          <w:sz w:val="24"/>
          <w:szCs w:val="24"/>
        </w:rPr>
        <w:t xml:space="preserve">, утвержденные постановлением </w:t>
      </w:r>
      <w:r w:rsidRPr="007D311A">
        <w:rPr>
          <w:rFonts w:ascii="Times New Roman" w:hAnsi="Times New Roman" w:cs="Times New Roman"/>
          <w:bCs/>
          <w:color w:val="000000"/>
          <w:sz w:val="24"/>
          <w:szCs w:val="24"/>
        </w:rPr>
        <w:t>Администрации муниципального образования «Усть-Киранское» Кяхтинского района Республики Бурятия от 19.10.2018г № 20 следующие изменения</w:t>
      </w:r>
      <w:r w:rsidRPr="007D311A">
        <w:rPr>
          <w:rFonts w:ascii="Times New Roman" w:hAnsi="Times New Roman" w:cs="Times New Roman"/>
          <w:sz w:val="24"/>
          <w:szCs w:val="24"/>
        </w:rPr>
        <w:t>:</w:t>
      </w:r>
      <w:proofErr w:type="gramEnd"/>
    </w:p>
    <w:p w:rsidR="00082103" w:rsidRPr="007D311A" w:rsidRDefault="00082103" w:rsidP="00082103">
      <w:pPr>
        <w:numPr>
          <w:ilvl w:val="0"/>
          <w:numId w:val="3"/>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D311A">
        <w:rPr>
          <w:rFonts w:ascii="Times New Roman" w:hAnsi="Times New Roman" w:cs="Times New Roman"/>
          <w:sz w:val="24"/>
          <w:szCs w:val="24"/>
        </w:rPr>
        <w:t xml:space="preserve">Изложить приложение </w:t>
      </w:r>
      <w:r w:rsidRPr="007D311A">
        <w:rPr>
          <w:rFonts w:ascii="Times New Roman" w:hAnsi="Times New Roman" w:cs="Times New Roman"/>
          <w:bCs/>
          <w:color w:val="000000"/>
          <w:sz w:val="24"/>
          <w:szCs w:val="24"/>
        </w:rPr>
        <w:t>в новой редакции согласно приложению № 1 к настоящему постановлению.</w:t>
      </w:r>
    </w:p>
    <w:p w:rsidR="00082103" w:rsidRPr="007D311A" w:rsidRDefault="00082103" w:rsidP="00082103">
      <w:pPr>
        <w:numPr>
          <w:ilvl w:val="0"/>
          <w:numId w:val="3"/>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D311A">
        <w:rPr>
          <w:rFonts w:ascii="Times New Roman" w:hAnsi="Times New Roman" w:cs="Times New Roman"/>
          <w:sz w:val="24"/>
          <w:szCs w:val="24"/>
        </w:rPr>
        <w:t xml:space="preserve">Дополнить </w:t>
      </w:r>
      <w:r w:rsidRPr="007D311A">
        <w:rPr>
          <w:rFonts w:ascii="Times New Roman" w:hAnsi="Times New Roman" w:cs="Times New Roman"/>
          <w:bCs/>
          <w:color w:val="000000"/>
          <w:sz w:val="24"/>
          <w:szCs w:val="24"/>
        </w:rPr>
        <w:t>приложением № 2 согласно приложению № 2 к настоящему постановлению.</w:t>
      </w:r>
    </w:p>
    <w:p w:rsidR="00082103" w:rsidRPr="007D311A" w:rsidRDefault="00082103" w:rsidP="00082103">
      <w:pPr>
        <w:numPr>
          <w:ilvl w:val="0"/>
          <w:numId w:val="3"/>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D311A">
        <w:rPr>
          <w:rFonts w:ascii="Times New Roman" w:hAnsi="Times New Roman" w:cs="Times New Roman"/>
          <w:sz w:val="24"/>
          <w:szCs w:val="24"/>
        </w:rPr>
        <w:t xml:space="preserve">Дополнить </w:t>
      </w:r>
      <w:r w:rsidRPr="007D311A">
        <w:rPr>
          <w:rFonts w:ascii="Times New Roman" w:hAnsi="Times New Roman" w:cs="Times New Roman"/>
          <w:bCs/>
          <w:color w:val="000000"/>
          <w:sz w:val="24"/>
          <w:szCs w:val="24"/>
        </w:rPr>
        <w:t>приложением № 3 согласно приложению № 3 к настоящему постановлению.</w:t>
      </w:r>
    </w:p>
    <w:p w:rsidR="00082103" w:rsidRPr="007D311A" w:rsidRDefault="00082103" w:rsidP="00082103">
      <w:pPr>
        <w:numPr>
          <w:ilvl w:val="0"/>
          <w:numId w:val="3"/>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7D311A">
        <w:rPr>
          <w:rFonts w:ascii="Times New Roman" w:hAnsi="Times New Roman" w:cs="Times New Roman"/>
          <w:sz w:val="24"/>
          <w:szCs w:val="24"/>
        </w:rPr>
        <w:lastRenderedPageBreak/>
        <w:t xml:space="preserve">Определить АМО «Усть-Киранское» </w:t>
      </w:r>
      <w:r w:rsidRPr="007D311A">
        <w:rPr>
          <w:rFonts w:ascii="Times New Roman" w:hAnsi="Times New Roman" w:cs="Times New Roman"/>
          <w:i/>
          <w:sz w:val="24"/>
          <w:szCs w:val="24"/>
        </w:rPr>
        <w:t>(наименование органа местного самоуправления)</w:t>
      </w:r>
      <w:r w:rsidRPr="007D311A">
        <w:rPr>
          <w:rFonts w:ascii="Times New Roman" w:hAnsi="Times New Roman" w:cs="Times New Roman"/>
          <w:sz w:val="24"/>
          <w:szCs w:val="24"/>
        </w:rPr>
        <w:t xml:space="preserve"> уполномоченным  органом </w:t>
      </w:r>
      <w:r w:rsidRPr="007D311A">
        <w:rPr>
          <w:rFonts w:ascii="Times New Roman" w:hAnsi="Times New Roman" w:cs="Times New Roman"/>
          <w:bCs/>
          <w:color w:val="000000"/>
          <w:sz w:val="24"/>
          <w:szCs w:val="24"/>
        </w:rPr>
        <w:t>муниципального образования «Усть-Киранское» Кяхтинского района Республики Бурятия</w:t>
      </w:r>
      <w:r w:rsidRPr="007D311A">
        <w:rPr>
          <w:rFonts w:ascii="Times New Roman" w:hAnsi="Times New Roman" w:cs="Times New Roman"/>
          <w:sz w:val="24"/>
          <w:szCs w:val="24"/>
        </w:rPr>
        <w:t xml:space="preserve"> </w:t>
      </w:r>
      <w:proofErr w:type="gramStart"/>
      <w:r w:rsidRPr="007D311A">
        <w:rPr>
          <w:rFonts w:ascii="Times New Roman" w:hAnsi="Times New Roman" w:cs="Times New Roman"/>
          <w:sz w:val="24"/>
          <w:szCs w:val="24"/>
        </w:rPr>
        <w:t>по</w:t>
      </w:r>
      <w:proofErr w:type="gramEnd"/>
      <w:r w:rsidRPr="007D311A">
        <w:rPr>
          <w:rFonts w:ascii="Times New Roman" w:hAnsi="Times New Roman" w:cs="Times New Roman"/>
          <w:sz w:val="24"/>
          <w:szCs w:val="24"/>
        </w:rPr>
        <w:t>:</w:t>
      </w:r>
    </w:p>
    <w:p w:rsidR="00082103" w:rsidRPr="007D311A" w:rsidRDefault="00082103" w:rsidP="00082103">
      <w:pPr>
        <w:numPr>
          <w:ilvl w:val="1"/>
          <w:numId w:val="3"/>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7D311A">
        <w:rPr>
          <w:rFonts w:ascii="Times New Roman" w:hAnsi="Times New Roman" w:cs="Times New Roman"/>
          <w:sz w:val="24"/>
          <w:szCs w:val="24"/>
        </w:rPr>
        <w:t>Формированию, ведению, а также опубликованию Перечня;</w:t>
      </w:r>
    </w:p>
    <w:p w:rsidR="00082103" w:rsidRPr="007D311A" w:rsidRDefault="00082103" w:rsidP="00082103">
      <w:pPr>
        <w:numPr>
          <w:ilvl w:val="1"/>
          <w:numId w:val="3"/>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7D311A">
        <w:rPr>
          <w:rFonts w:ascii="Times New Roman" w:hAnsi="Times New Roman" w:cs="Times New Roman"/>
          <w:sz w:val="24"/>
          <w:szCs w:val="24"/>
        </w:rPr>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082103" w:rsidRPr="007D311A" w:rsidRDefault="00082103" w:rsidP="00082103">
      <w:pPr>
        <w:numPr>
          <w:ilvl w:val="0"/>
          <w:numId w:val="3"/>
        </w:numPr>
        <w:tabs>
          <w:tab w:val="left" w:pos="142"/>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7D311A">
        <w:rPr>
          <w:rFonts w:ascii="Times New Roman" w:hAnsi="Times New Roman" w:cs="Times New Roman"/>
          <w:sz w:val="24"/>
          <w:szCs w:val="24"/>
        </w:rPr>
        <w:t xml:space="preserve">Настоящее постановление вступает в силу </w:t>
      </w:r>
      <w:proofErr w:type="gramStart"/>
      <w:r w:rsidRPr="007D311A">
        <w:rPr>
          <w:rFonts w:ascii="Times New Roman" w:hAnsi="Times New Roman" w:cs="Times New Roman"/>
          <w:sz w:val="24"/>
          <w:szCs w:val="24"/>
        </w:rPr>
        <w:t>с даты</w:t>
      </w:r>
      <w:proofErr w:type="gramEnd"/>
      <w:r w:rsidRPr="007D311A">
        <w:rPr>
          <w:rFonts w:ascii="Times New Roman" w:hAnsi="Times New Roman" w:cs="Times New Roman"/>
          <w:sz w:val="24"/>
          <w:szCs w:val="24"/>
        </w:rPr>
        <w:t xml:space="preserve"> его опубликования.</w:t>
      </w: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p>
    <w:p w:rsidR="00082103" w:rsidRPr="007D311A" w:rsidRDefault="00082103" w:rsidP="00082103">
      <w:pPr>
        <w:shd w:val="clear" w:color="auto" w:fill="FFFFFF"/>
        <w:ind w:firstLine="567"/>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t>Глава администрации                                                                                 А.Б-</w:t>
      </w:r>
      <w:proofErr w:type="spellStart"/>
      <w:r w:rsidRPr="007D311A">
        <w:rPr>
          <w:rFonts w:ascii="Times New Roman" w:hAnsi="Times New Roman" w:cs="Times New Roman"/>
          <w:color w:val="000000"/>
          <w:spacing w:val="-4"/>
          <w:sz w:val="24"/>
          <w:szCs w:val="24"/>
        </w:rPr>
        <w:t>С</w:t>
      </w:r>
      <w:proofErr w:type="gramStart"/>
      <w:r w:rsidRPr="007D311A">
        <w:rPr>
          <w:rFonts w:ascii="Times New Roman" w:hAnsi="Times New Roman" w:cs="Times New Roman"/>
          <w:color w:val="000000"/>
          <w:spacing w:val="-4"/>
          <w:sz w:val="24"/>
          <w:szCs w:val="24"/>
        </w:rPr>
        <w:t>.Б</w:t>
      </w:r>
      <w:proofErr w:type="gramEnd"/>
      <w:r w:rsidRPr="007D311A">
        <w:rPr>
          <w:rFonts w:ascii="Times New Roman" w:hAnsi="Times New Roman" w:cs="Times New Roman"/>
          <w:color w:val="000000"/>
          <w:spacing w:val="-4"/>
          <w:sz w:val="24"/>
          <w:szCs w:val="24"/>
        </w:rPr>
        <w:t>удаев</w:t>
      </w:r>
      <w:proofErr w:type="spellEnd"/>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p>
    <w:p w:rsidR="00082103" w:rsidRDefault="00082103"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7D311A" w:rsidRPr="007D311A" w:rsidRDefault="007D311A" w:rsidP="00082103">
      <w:pPr>
        <w:shd w:val="clear" w:color="auto" w:fill="FFFFFF"/>
        <w:ind w:firstLine="567"/>
        <w:jc w:val="right"/>
        <w:rPr>
          <w:rFonts w:ascii="Times New Roman" w:hAnsi="Times New Roman" w:cs="Times New Roman"/>
          <w:color w:val="000000"/>
          <w:spacing w:val="-4"/>
          <w:sz w:val="24"/>
          <w:szCs w:val="24"/>
          <w:lang w:val="en-US"/>
        </w:rPr>
      </w:pP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lastRenderedPageBreak/>
        <w:t>Приложение № 1</w:t>
      </w: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t>УТВЕРЖДЕНО</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Постановлением Администрации</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 xml:space="preserve">муниципального образования </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 xml:space="preserve">«Усть-Киранское» Кяхтинского района </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Республики Бурятия</w:t>
      </w: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t>от 22.06.2019 №11</w:t>
      </w:r>
    </w:p>
    <w:p w:rsidR="00082103" w:rsidRPr="007D311A" w:rsidRDefault="00082103" w:rsidP="00082103">
      <w:pPr>
        <w:jc w:val="center"/>
        <w:rPr>
          <w:rFonts w:ascii="Times New Roman" w:hAnsi="Times New Roman" w:cs="Times New Roman"/>
          <w:b/>
          <w:bCs/>
          <w:sz w:val="24"/>
          <w:szCs w:val="24"/>
        </w:rPr>
      </w:pPr>
      <w:r w:rsidRPr="007D311A">
        <w:rPr>
          <w:rFonts w:ascii="Times New Roman" w:hAnsi="Times New Roman" w:cs="Times New Roman"/>
          <w:b/>
          <w:bCs/>
          <w:sz w:val="24"/>
          <w:szCs w:val="24"/>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p>
    <w:p w:rsidR="00082103" w:rsidRPr="007D311A" w:rsidRDefault="00082103" w:rsidP="00082103">
      <w:pPr>
        <w:jc w:val="center"/>
        <w:rPr>
          <w:rFonts w:ascii="Times New Roman" w:hAnsi="Times New Roman" w:cs="Times New Roman"/>
          <w:b/>
          <w:bCs/>
          <w:sz w:val="24"/>
          <w:szCs w:val="24"/>
        </w:rPr>
      </w:pPr>
      <w:r w:rsidRPr="007D311A">
        <w:rPr>
          <w:rFonts w:ascii="Times New Roman" w:hAnsi="Times New Roman" w:cs="Times New Roman"/>
          <w:b/>
          <w:bCs/>
          <w:sz w:val="24"/>
          <w:szCs w:val="24"/>
        </w:rPr>
        <w:t>статьи 18 Федерального закона "О развитии малого и среднего предпринимательства в Российской Федерации"</w:t>
      </w:r>
    </w:p>
    <w:p w:rsidR="00082103" w:rsidRPr="007D311A" w:rsidRDefault="00082103" w:rsidP="00082103">
      <w:pPr>
        <w:jc w:val="center"/>
        <w:outlineLvl w:val="0"/>
        <w:rPr>
          <w:rFonts w:ascii="Times New Roman" w:hAnsi="Times New Roman" w:cs="Times New Roman"/>
          <w:sz w:val="24"/>
          <w:szCs w:val="24"/>
        </w:rPr>
      </w:pPr>
      <w:r w:rsidRPr="007D311A">
        <w:rPr>
          <w:rFonts w:ascii="Times New Roman" w:hAnsi="Times New Roman" w:cs="Times New Roman"/>
          <w:sz w:val="24"/>
          <w:szCs w:val="24"/>
        </w:rPr>
        <w:t>1. Общие положения</w:t>
      </w:r>
    </w:p>
    <w:p w:rsidR="00082103" w:rsidRPr="007D311A" w:rsidRDefault="00082103" w:rsidP="00082103">
      <w:pPr>
        <w:ind w:firstLine="567"/>
        <w:jc w:val="both"/>
        <w:rPr>
          <w:rFonts w:ascii="Times New Roman" w:hAnsi="Times New Roman" w:cs="Times New Roman"/>
          <w:sz w:val="24"/>
          <w:szCs w:val="24"/>
        </w:rPr>
      </w:pPr>
      <w:proofErr w:type="gramStart"/>
      <w:r w:rsidRPr="007D311A">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7D311A">
        <w:rPr>
          <w:rFonts w:ascii="Times New Roman" w:hAnsi="Times New Roman" w:cs="Times New Roman"/>
          <w:bCs/>
          <w:color w:val="000000"/>
          <w:sz w:val="24"/>
          <w:szCs w:val="24"/>
        </w:rPr>
        <w:t>муниципального образования «Усть-Киранское» Кяхтинского района Республики Бурятия</w:t>
      </w:r>
      <w:r w:rsidRPr="007D311A">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7D311A">
        <w:rPr>
          <w:rFonts w:ascii="Times New Roman" w:hAnsi="Times New Roman" w:cs="Times New Roman"/>
          <w:sz w:val="24"/>
          <w:szCs w:val="24"/>
        </w:rPr>
        <w:t xml:space="preserve">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82103" w:rsidRPr="007D311A" w:rsidRDefault="00082103" w:rsidP="00082103">
      <w:pPr>
        <w:contextualSpacing/>
        <w:jc w:val="center"/>
        <w:outlineLvl w:val="0"/>
        <w:rPr>
          <w:rFonts w:ascii="Times New Roman" w:hAnsi="Times New Roman" w:cs="Times New Roman"/>
          <w:sz w:val="24"/>
          <w:szCs w:val="24"/>
        </w:rPr>
      </w:pPr>
      <w:r w:rsidRPr="007D311A">
        <w:rPr>
          <w:rFonts w:ascii="Times New Roman" w:hAnsi="Times New Roman" w:cs="Times New Roman"/>
          <w:sz w:val="24"/>
          <w:szCs w:val="24"/>
        </w:rPr>
        <w:t xml:space="preserve">2. Цели создания и основные принципы формирования, </w:t>
      </w:r>
      <w:r w:rsidRPr="007D311A">
        <w:rPr>
          <w:rFonts w:ascii="Times New Roman" w:hAnsi="Times New Roman" w:cs="Times New Roman"/>
          <w:sz w:val="24"/>
          <w:szCs w:val="24"/>
        </w:rPr>
        <w:br/>
        <w:t>ведения, ежегодного дополнения и опубликования Перечня</w:t>
      </w:r>
    </w:p>
    <w:p w:rsidR="00082103" w:rsidRPr="007D311A" w:rsidRDefault="00082103" w:rsidP="00082103">
      <w:pPr>
        <w:numPr>
          <w:ilvl w:val="1"/>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D311A">
        <w:rPr>
          <w:rFonts w:ascii="Times New Roman" w:hAnsi="Times New Roman" w:cs="Times New Roman"/>
          <w:sz w:val="24"/>
          <w:szCs w:val="24"/>
        </w:rPr>
        <w:t xml:space="preserve">В Перечне содержатся сведения о муниципальном имуществе </w:t>
      </w:r>
      <w:r w:rsidRPr="007D311A">
        <w:rPr>
          <w:rFonts w:ascii="Times New Roman" w:hAnsi="Times New Roman" w:cs="Times New Roman"/>
          <w:bCs/>
          <w:color w:val="000000"/>
          <w:sz w:val="24"/>
          <w:szCs w:val="24"/>
        </w:rPr>
        <w:t>муниципального образования «Усть-Киранское»</w:t>
      </w:r>
      <w:r w:rsidRPr="007D311A">
        <w:rPr>
          <w:rFonts w:ascii="Times New Roman" w:hAnsi="Times New Roman" w:cs="Times New Roman"/>
          <w:sz w:val="24"/>
          <w:szCs w:val="24"/>
        </w:rPr>
        <w:t>, свободном от прав третьих лиц (</w:t>
      </w:r>
      <w:r w:rsidRPr="007D311A">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МСП), </w:t>
      </w:r>
      <w:r w:rsidRPr="007D311A">
        <w:rPr>
          <w:rFonts w:ascii="Times New Roman" w:hAnsi="Times New Roman" w:cs="Times New Roman"/>
          <w:sz w:val="24"/>
          <w:szCs w:val="24"/>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w:t>
      </w:r>
      <w:proofErr w:type="gramEnd"/>
      <w:r w:rsidRPr="007D311A">
        <w:rPr>
          <w:rFonts w:ascii="Times New Roman" w:hAnsi="Times New Roman" w:cs="Times New Roman"/>
          <w:sz w:val="24"/>
          <w:szCs w:val="24"/>
        </w:rPr>
        <w:t xml:space="preserve"> основе (в том числе по льготным ставкам арендной платы) субъектам МСП и организациям инфраструктуры поддержки.</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2.2. Формирование Перечня осуществляется в целях:</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2.2.1. Обеспечения доступности информации об имуществе, включенном в Перечень, для субъектов МСП и организаций инфраструктуры поддержки;</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lastRenderedPageBreak/>
        <w:t xml:space="preserve">2.2.2. Предоставления имущества, принадлежащего на праве собственности </w:t>
      </w:r>
      <w:r w:rsidRPr="007D311A">
        <w:rPr>
          <w:rFonts w:ascii="Times New Roman" w:hAnsi="Times New Roman" w:cs="Times New Roman"/>
          <w:bCs/>
          <w:color w:val="000000"/>
          <w:sz w:val="24"/>
          <w:szCs w:val="24"/>
        </w:rPr>
        <w:t>муниципальному образованию «Усть-Киранское»,</w:t>
      </w:r>
      <w:r w:rsidRPr="007D311A">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Pr="007D311A">
        <w:rPr>
          <w:rFonts w:ascii="Times New Roman" w:hAnsi="Times New Roman" w:cs="Times New Roman"/>
          <w:sz w:val="24"/>
          <w:szCs w:val="24"/>
        </w:rPr>
        <w:t>возмездно</w:t>
      </w:r>
      <w:proofErr w:type="spellEnd"/>
      <w:r w:rsidRPr="007D311A">
        <w:rPr>
          <w:rFonts w:ascii="Times New Roman" w:hAnsi="Times New Roman" w:cs="Times New Roman"/>
          <w:sz w:val="24"/>
          <w:szCs w:val="24"/>
        </w:rPr>
        <w:t>, безвозмездно и по льготным ставкам арендной платы) субъектам МСП и организациям инфраструктуры поддержки;</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 xml:space="preserve">2.2.3. Реализации полномочий </w:t>
      </w:r>
      <w:r w:rsidRPr="007D311A">
        <w:rPr>
          <w:rFonts w:ascii="Times New Roman" w:hAnsi="Times New Roman" w:cs="Times New Roman"/>
          <w:bCs/>
          <w:color w:val="000000"/>
          <w:sz w:val="24"/>
          <w:szCs w:val="24"/>
        </w:rPr>
        <w:t>муниципального образования «Усть-Киранское»</w:t>
      </w:r>
      <w:r w:rsidRPr="007D311A">
        <w:rPr>
          <w:rFonts w:ascii="Times New Roman" w:hAnsi="Times New Roman" w:cs="Times New Roman"/>
          <w:sz w:val="24"/>
          <w:szCs w:val="24"/>
        </w:rPr>
        <w:t xml:space="preserve"> в сфере оказания имущественной поддержки субъектам МСП;</w:t>
      </w:r>
    </w:p>
    <w:p w:rsidR="00082103" w:rsidRPr="007D311A" w:rsidRDefault="00082103" w:rsidP="00082103">
      <w:pPr>
        <w:ind w:firstLine="709"/>
        <w:jc w:val="both"/>
        <w:rPr>
          <w:rFonts w:ascii="Times New Roman" w:hAnsi="Times New Roman" w:cs="Times New Roman"/>
          <w:i/>
          <w:sz w:val="24"/>
          <w:szCs w:val="24"/>
        </w:rPr>
      </w:pPr>
      <w:r w:rsidRPr="007D311A">
        <w:rPr>
          <w:rFonts w:ascii="Times New Roman" w:hAnsi="Times New Roman" w:cs="Times New Roman"/>
          <w:sz w:val="24"/>
          <w:szCs w:val="24"/>
        </w:rPr>
        <w:t>2.2.4. Повышения эффективности управления муниципальным</w:t>
      </w:r>
      <w:r w:rsidRPr="007D311A">
        <w:rPr>
          <w:rFonts w:ascii="Times New Roman" w:hAnsi="Times New Roman" w:cs="Times New Roman"/>
          <w:i/>
          <w:sz w:val="24"/>
          <w:szCs w:val="24"/>
        </w:rPr>
        <w:t xml:space="preserve"> </w:t>
      </w:r>
      <w:r w:rsidRPr="007D311A">
        <w:rPr>
          <w:rFonts w:ascii="Times New Roman" w:hAnsi="Times New Roman" w:cs="Times New Roman"/>
          <w:sz w:val="24"/>
          <w:szCs w:val="24"/>
        </w:rPr>
        <w:t xml:space="preserve">имуществом, находящимся в собственности </w:t>
      </w:r>
      <w:r w:rsidRPr="007D311A">
        <w:rPr>
          <w:rFonts w:ascii="Times New Roman" w:hAnsi="Times New Roman" w:cs="Times New Roman"/>
          <w:bCs/>
          <w:color w:val="000000"/>
          <w:sz w:val="24"/>
          <w:szCs w:val="24"/>
        </w:rPr>
        <w:t>муниципального образования «Усть-Киранское»</w:t>
      </w:r>
      <w:r w:rsidRPr="007D311A">
        <w:rPr>
          <w:rFonts w:ascii="Times New Roman" w:hAnsi="Times New Roman" w:cs="Times New Roman"/>
          <w:sz w:val="24"/>
          <w:szCs w:val="24"/>
        </w:rPr>
        <w:t xml:space="preserve">, стимулирования развития малого и среднего предпринимательства на территории </w:t>
      </w:r>
      <w:r w:rsidRPr="007D311A">
        <w:rPr>
          <w:rFonts w:ascii="Times New Roman" w:hAnsi="Times New Roman" w:cs="Times New Roman"/>
          <w:bCs/>
          <w:color w:val="000000"/>
          <w:sz w:val="24"/>
          <w:szCs w:val="24"/>
        </w:rPr>
        <w:t>муниципального образования «Усть-Киранское»</w:t>
      </w:r>
      <w:r w:rsidRPr="007D311A">
        <w:rPr>
          <w:rFonts w:ascii="Times New Roman" w:hAnsi="Times New Roman" w:cs="Times New Roman"/>
          <w:i/>
          <w:sz w:val="24"/>
          <w:szCs w:val="24"/>
        </w:rPr>
        <w:t>.</w:t>
      </w:r>
      <w:r w:rsidRPr="007D311A">
        <w:rPr>
          <w:rFonts w:ascii="Times New Roman" w:hAnsi="Times New Roman" w:cs="Times New Roman"/>
          <w:sz w:val="24"/>
          <w:szCs w:val="24"/>
        </w:rPr>
        <w:t xml:space="preserve"> </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2.3.    Формирование и ведение Перечня основывается на следующих основных принципах:</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7D311A">
        <w:rPr>
          <w:rFonts w:ascii="Times New Roman" w:hAnsi="Times New Roman" w:cs="Times New Roman"/>
          <w:sz w:val="24"/>
          <w:szCs w:val="24"/>
        </w:rPr>
        <w:t>Росимущества</w:t>
      </w:r>
      <w:proofErr w:type="spellEnd"/>
      <w:r w:rsidRPr="007D311A">
        <w:rPr>
          <w:rFonts w:ascii="Times New Roman" w:hAnsi="Times New Roman" w:cs="Times New Roman"/>
          <w:sz w:val="24"/>
          <w:szCs w:val="24"/>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082103" w:rsidRPr="007D311A" w:rsidRDefault="00082103" w:rsidP="00082103">
      <w:pPr>
        <w:widowControl w:val="0"/>
        <w:numPr>
          <w:ilvl w:val="0"/>
          <w:numId w:val="4"/>
        </w:numPr>
        <w:autoSpaceDE w:val="0"/>
        <w:autoSpaceDN w:val="0"/>
        <w:adjustRightInd w:val="0"/>
        <w:spacing w:after="0" w:line="240" w:lineRule="auto"/>
        <w:jc w:val="center"/>
        <w:rPr>
          <w:rFonts w:ascii="Times New Roman" w:hAnsi="Times New Roman" w:cs="Times New Roman"/>
          <w:sz w:val="24"/>
          <w:szCs w:val="24"/>
        </w:rPr>
      </w:pPr>
      <w:r w:rsidRPr="007D311A">
        <w:rPr>
          <w:rFonts w:ascii="Times New Roman" w:hAnsi="Times New Roman" w:cs="Times New Roman"/>
          <w:sz w:val="24"/>
          <w:szCs w:val="24"/>
        </w:rPr>
        <w:t>Формирование, ведение Перечня, внесение в него изменений, в том числе ежегодное дополнение Перечня</w:t>
      </w:r>
    </w:p>
    <w:p w:rsidR="00082103" w:rsidRPr="007D311A" w:rsidRDefault="00082103" w:rsidP="00082103">
      <w:pPr>
        <w:ind w:left="420"/>
        <w:rPr>
          <w:rFonts w:ascii="Times New Roman" w:hAnsi="Times New Roman" w:cs="Times New Roman"/>
          <w:sz w:val="24"/>
          <w:szCs w:val="24"/>
        </w:rPr>
      </w:pPr>
    </w:p>
    <w:p w:rsidR="00082103" w:rsidRPr="007D311A" w:rsidRDefault="00082103" w:rsidP="00082103">
      <w:pPr>
        <w:ind w:firstLine="709"/>
        <w:jc w:val="both"/>
        <w:rPr>
          <w:rFonts w:ascii="Times New Roman" w:hAnsi="Times New Roman" w:cs="Times New Roman"/>
          <w:i/>
          <w:sz w:val="24"/>
          <w:szCs w:val="24"/>
        </w:rPr>
      </w:pPr>
      <w:r w:rsidRPr="007D311A">
        <w:rPr>
          <w:rFonts w:ascii="Times New Roman" w:hAnsi="Times New Roman" w:cs="Times New Roman"/>
          <w:sz w:val="24"/>
          <w:szCs w:val="24"/>
        </w:rPr>
        <w:t xml:space="preserve">3.1. Перечень, изменения и ежегодное дополнение в него утверждаются распоряжениями Администрации </w:t>
      </w:r>
      <w:r w:rsidRPr="007D311A">
        <w:rPr>
          <w:rFonts w:ascii="Times New Roman" w:hAnsi="Times New Roman" w:cs="Times New Roman"/>
          <w:bCs/>
          <w:color w:val="000000"/>
          <w:sz w:val="24"/>
          <w:szCs w:val="24"/>
        </w:rPr>
        <w:t>муниципального образования «Усть-Киранское»</w:t>
      </w:r>
      <w:r w:rsidRPr="007D311A">
        <w:rPr>
          <w:rFonts w:ascii="Times New Roman" w:hAnsi="Times New Roman" w:cs="Times New Roman"/>
          <w:i/>
          <w:sz w:val="24"/>
          <w:szCs w:val="24"/>
        </w:rPr>
        <w:t>.</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 xml:space="preserve">3.2. Формирование и ведение Перечня осуществляется АМО «Усть-Киранское» </w:t>
      </w:r>
      <w:r w:rsidRPr="007D311A">
        <w:rPr>
          <w:rFonts w:ascii="Times New Roman" w:hAnsi="Times New Roman" w:cs="Times New Roman"/>
          <w:i/>
          <w:sz w:val="24"/>
          <w:szCs w:val="24"/>
        </w:rPr>
        <w:t>(наименование органа публично-правового образования,</w:t>
      </w:r>
      <w:r w:rsidRPr="007D311A">
        <w:rPr>
          <w:rFonts w:ascii="Times New Roman" w:hAnsi="Times New Roman" w:cs="Times New Roman"/>
          <w:sz w:val="24"/>
          <w:szCs w:val="24"/>
        </w:rPr>
        <w:t xml:space="preserve"> </w:t>
      </w:r>
      <w:r w:rsidRPr="007D311A">
        <w:rPr>
          <w:rFonts w:ascii="Times New Roman" w:hAnsi="Times New Roman" w:cs="Times New Roman"/>
          <w:i/>
          <w:sz w:val="24"/>
          <w:szCs w:val="24"/>
        </w:rPr>
        <w:t xml:space="preserve">определенного в пункте 4 настоящего постановления) </w:t>
      </w:r>
      <w:r w:rsidRPr="007D311A">
        <w:rPr>
          <w:rFonts w:ascii="Times New Roman" w:hAnsi="Times New Roman" w:cs="Times New Roman"/>
          <w:sz w:val="24"/>
          <w:szCs w:val="24"/>
        </w:rPr>
        <w:t>(далее – уполномоченный орган)</w:t>
      </w:r>
      <w:r w:rsidRPr="007D311A">
        <w:rPr>
          <w:rFonts w:ascii="Times New Roman" w:hAnsi="Times New Roman" w:cs="Times New Roman"/>
          <w:i/>
          <w:sz w:val="24"/>
          <w:szCs w:val="24"/>
        </w:rPr>
        <w:t xml:space="preserve"> </w:t>
      </w:r>
      <w:r w:rsidRPr="007D311A">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82103" w:rsidRPr="007D311A" w:rsidRDefault="00082103" w:rsidP="00082103">
      <w:pPr>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3.3. В Перечень вносятся сведения об имуществе, соответствующем следующим критериям:</w:t>
      </w:r>
    </w:p>
    <w:p w:rsidR="00082103" w:rsidRPr="007D311A" w:rsidRDefault="00082103" w:rsidP="00082103">
      <w:pPr>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 xml:space="preserve">3.3.1. Имущество свободно от прав третьих лиц </w:t>
      </w:r>
      <w:r w:rsidRPr="007D311A">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МСП)</w:t>
      </w:r>
      <w:r w:rsidRPr="007D311A">
        <w:rPr>
          <w:rFonts w:ascii="Times New Roman" w:hAnsi="Times New Roman" w:cs="Times New Roman"/>
          <w:sz w:val="24"/>
          <w:szCs w:val="24"/>
        </w:rPr>
        <w:t>;</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lastRenderedPageBreak/>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3.3.3. Имущество не является объектом религиозного назначения;</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3.3.5. Имущество не включено в прогнозный план (программу) приватизации имущества, находящегося в собственности муниципального образования «Усть-Киранское», а также в перечень имущества муниципального образования «Усть-</w:t>
      </w:r>
      <w:proofErr w:type="spellStart"/>
      <w:r w:rsidRPr="007D311A">
        <w:rPr>
          <w:rFonts w:ascii="Times New Roman" w:hAnsi="Times New Roman" w:cs="Times New Roman"/>
          <w:sz w:val="24"/>
          <w:szCs w:val="24"/>
        </w:rPr>
        <w:t>Кирапнское</w:t>
      </w:r>
      <w:proofErr w:type="spellEnd"/>
      <w:r w:rsidRPr="007D311A">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3.3.6. Имущество не признано аварийным и подлежащим сносу;</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82103" w:rsidRPr="007D311A" w:rsidRDefault="00082103" w:rsidP="00082103">
      <w:pPr>
        <w:spacing w:before="280"/>
        <w:ind w:firstLine="709"/>
        <w:contextualSpacing/>
        <w:jc w:val="both"/>
        <w:rPr>
          <w:rFonts w:ascii="Times New Roman" w:hAnsi="Times New Roman" w:cs="Times New Roman"/>
          <w:i/>
          <w:sz w:val="24"/>
          <w:szCs w:val="24"/>
        </w:rPr>
      </w:pPr>
      <w:r w:rsidRPr="007D311A">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7D311A">
        <w:rPr>
          <w:rFonts w:ascii="Times New Roman" w:hAnsi="Times New Roman" w:cs="Times New Roman"/>
          <w:sz w:val="24"/>
          <w:szCs w:val="24"/>
          <w:vertAlign w:val="superscript"/>
        </w:rPr>
        <w:t>11</w:t>
      </w:r>
      <w:r w:rsidRPr="007D311A">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МСП;</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 xml:space="preserve">3.3.10. </w:t>
      </w:r>
      <w:proofErr w:type="gramStart"/>
      <w:r w:rsidRPr="007D311A">
        <w:rPr>
          <w:rFonts w:ascii="Times New Roman" w:hAnsi="Times New Roman" w:cs="Times New Roman"/>
          <w:sz w:val="24"/>
          <w:szCs w:val="24"/>
        </w:rPr>
        <w:t>В отношении имущества, закрепленного за муниципальным унитарным предприятием,</w:t>
      </w:r>
      <w:r w:rsidRPr="007D311A">
        <w:rPr>
          <w:rFonts w:ascii="Times New Roman" w:hAnsi="Times New Roman" w:cs="Times New Roman"/>
          <w:i/>
          <w:sz w:val="24"/>
          <w:szCs w:val="24"/>
        </w:rPr>
        <w:t xml:space="preserve"> </w:t>
      </w:r>
      <w:r w:rsidRPr="007D311A">
        <w:rPr>
          <w:rFonts w:ascii="Times New Roman" w:hAnsi="Times New Roman" w:cs="Times New Roman"/>
          <w:sz w:val="24"/>
          <w:szCs w:val="24"/>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w:t>
      </w:r>
      <w:proofErr w:type="gramEnd"/>
      <w:r w:rsidRPr="007D311A">
        <w:rPr>
          <w:rFonts w:ascii="Times New Roman" w:hAnsi="Times New Roman" w:cs="Times New Roman"/>
          <w:sz w:val="24"/>
          <w:szCs w:val="24"/>
        </w:rPr>
        <w:t xml:space="preserve"> инфраструктуру поддержки;</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 xml:space="preserve">3.3.11. </w:t>
      </w:r>
      <w:proofErr w:type="gramStart"/>
      <w:r w:rsidRPr="007D311A">
        <w:rPr>
          <w:rFonts w:ascii="Times New Roman" w:hAnsi="Times New Roman" w:cs="Times New Roman"/>
          <w:sz w:val="24"/>
          <w:szCs w:val="24"/>
        </w:rPr>
        <w:t xml:space="preserve">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roofErr w:type="gramEnd"/>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«Усть-Киранское», а также в перечень имущества муниципального образования «Усть-Киранское»,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 xml:space="preserve">3.6. </w:t>
      </w:r>
      <w:proofErr w:type="gramStart"/>
      <w:r w:rsidRPr="007D311A">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«Усть-Киранское» по его </w:t>
      </w:r>
      <w:r w:rsidRPr="007D311A">
        <w:rPr>
          <w:rFonts w:ascii="Times New Roman" w:hAnsi="Times New Roman" w:cs="Times New Roman"/>
          <w:sz w:val="24"/>
          <w:szCs w:val="24"/>
        </w:rPr>
        <w:lastRenderedPageBreak/>
        <w:t>инициативе или на основании предложений органов местного самоуправления муниципального образования «Усть-Киранское» Республики Бурятия</w:t>
      </w:r>
      <w:r w:rsidRPr="007D311A">
        <w:rPr>
          <w:rFonts w:ascii="Times New Roman" w:hAnsi="Times New Roman" w:cs="Times New Roman"/>
          <w:i/>
          <w:sz w:val="24"/>
          <w:szCs w:val="24"/>
        </w:rPr>
        <w:t>,</w:t>
      </w:r>
      <w:r w:rsidRPr="007D311A">
        <w:rPr>
          <w:rFonts w:ascii="Times New Roman" w:hAnsi="Times New Roman" w:cs="Times New Roman"/>
          <w:sz w:val="24"/>
          <w:szCs w:val="24"/>
        </w:rPr>
        <w:t xml:space="preserve"> Рабочей группы по взаимодействию  с органами местного самоуправления, территориальным органом </w:t>
      </w:r>
      <w:proofErr w:type="spellStart"/>
      <w:r w:rsidRPr="007D311A">
        <w:rPr>
          <w:rFonts w:ascii="Times New Roman" w:hAnsi="Times New Roman" w:cs="Times New Roman"/>
          <w:sz w:val="24"/>
          <w:szCs w:val="24"/>
        </w:rPr>
        <w:t>Росимущества</w:t>
      </w:r>
      <w:proofErr w:type="spellEnd"/>
      <w:r w:rsidRPr="007D311A">
        <w:rPr>
          <w:rFonts w:ascii="Times New Roman" w:hAnsi="Times New Roman" w:cs="Times New Roman"/>
          <w:sz w:val="24"/>
          <w:szCs w:val="24"/>
        </w:rPr>
        <w:t>, общественными организациями и объединениями по вопросам имущественной поддержки субъектов</w:t>
      </w:r>
      <w:proofErr w:type="gramEnd"/>
      <w:r w:rsidRPr="007D311A">
        <w:rPr>
          <w:rFonts w:ascii="Times New Roman" w:hAnsi="Times New Roman" w:cs="Times New Roman"/>
          <w:sz w:val="24"/>
          <w:szCs w:val="24"/>
        </w:rPr>
        <w:t xml:space="preserve">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распоряжения муниципального образования «Усть-Киранское»</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распоряжения муниципального образования «Усть-Киранское»;</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82103" w:rsidRPr="007D311A" w:rsidRDefault="00082103" w:rsidP="00082103">
      <w:pPr>
        <w:ind w:firstLine="709"/>
        <w:jc w:val="both"/>
        <w:rPr>
          <w:rFonts w:ascii="Times New Roman" w:hAnsi="Times New Roman" w:cs="Times New Roman"/>
          <w:i/>
          <w:sz w:val="24"/>
          <w:szCs w:val="24"/>
        </w:rPr>
      </w:pPr>
      <w:r w:rsidRPr="007D311A">
        <w:rPr>
          <w:rFonts w:ascii="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082103" w:rsidRPr="007D311A" w:rsidRDefault="00082103" w:rsidP="00082103">
      <w:pPr>
        <w:ind w:firstLine="709"/>
        <w:jc w:val="both"/>
        <w:rPr>
          <w:rFonts w:ascii="Times New Roman" w:hAnsi="Times New Roman" w:cs="Times New Roman"/>
          <w:i/>
          <w:sz w:val="24"/>
          <w:szCs w:val="24"/>
        </w:rPr>
      </w:pPr>
      <w:r w:rsidRPr="007D311A">
        <w:rPr>
          <w:rFonts w:ascii="Times New Roman" w:hAnsi="Times New Roman" w:cs="Times New Roman"/>
          <w:sz w:val="24"/>
          <w:szCs w:val="24"/>
        </w:rPr>
        <w:t xml:space="preserve">3.8.3. Отсутствуют индивидуально-определенные признаки движимого имущества, позволяющие заключить в отношении него договор аренды. </w:t>
      </w:r>
    </w:p>
    <w:p w:rsidR="00082103" w:rsidRPr="007D311A" w:rsidRDefault="00082103" w:rsidP="00082103">
      <w:pPr>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3.9. Уполномоченный орган вправе исключить сведения о муниципальном имуществе муниципального образования «Усть-Киранское»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w:t>
      </w:r>
      <w:r w:rsidRPr="007D311A">
        <w:rPr>
          <w:rFonts w:ascii="Times New Roman" w:hAnsi="Times New Roman" w:cs="Times New Roman"/>
          <w:sz w:val="24"/>
          <w:szCs w:val="24"/>
        </w:rPr>
        <w:lastRenderedPageBreak/>
        <w:t xml:space="preserve">предусмотренных Федеральным </w:t>
      </w:r>
      <w:hyperlink r:id="rId7" w:history="1">
        <w:r w:rsidRPr="007D311A">
          <w:rPr>
            <w:rFonts w:ascii="Times New Roman" w:hAnsi="Times New Roman" w:cs="Times New Roman"/>
            <w:sz w:val="24"/>
            <w:szCs w:val="24"/>
          </w:rPr>
          <w:t>законом</w:t>
        </w:r>
      </w:hyperlink>
      <w:r w:rsidRPr="007D311A">
        <w:rPr>
          <w:rFonts w:ascii="Times New Roman" w:hAnsi="Times New Roman" w:cs="Times New Roman"/>
          <w:sz w:val="24"/>
          <w:szCs w:val="24"/>
        </w:rPr>
        <w:t xml:space="preserve"> от 26.07.2006 № 135-ФЗ «О защите конкуренции», Земельным кодексом Российской Федерации.</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3.10. Сведения о муниципальном имуществе муниципального образования «Усть-Киранское» подлежат исключению из Перечня, в следующих случаях:</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«Усть-Киранское».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3.10.2. Право собственности муниципального образования «Усть-Киранское» на имущество прекращено по решению суда или в ином установленном законом порядке;</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3.10.3. Прекращение существования имущества в результате его гибели или уничтожения;</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82103" w:rsidRPr="007D311A" w:rsidRDefault="00082103" w:rsidP="00082103">
      <w:pPr>
        <w:ind w:firstLine="709"/>
        <w:jc w:val="both"/>
        <w:rPr>
          <w:rFonts w:ascii="Times New Roman" w:hAnsi="Times New Roman" w:cs="Times New Roman"/>
          <w:sz w:val="24"/>
          <w:szCs w:val="24"/>
        </w:rPr>
      </w:pPr>
      <w:r w:rsidRPr="007D311A">
        <w:rPr>
          <w:rFonts w:ascii="Times New Roman" w:hAnsi="Times New Roman" w:cs="Times New Roman"/>
          <w:sz w:val="24"/>
          <w:szCs w:val="24"/>
        </w:rPr>
        <w:t xml:space="preserve">3.10.5. </w:t>
      </w:r>
      <w:proofErr w:type="gramStart"/>
      <w:r w:rsidRPr="007D311A">
        <w:rPr>
          <w:rFonts w:ascii="Times New Roman" w:hAnsi="Times New Roman" w:cs="Times New Roman"/>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7D311A">
        <w:rPr>
          <w:rFonts w:ascii="Times New Roman" w:hAnsi="Times New Roman" w:cs="Times New Roman"/>
          <w:sz w:val="24"/>
          <w:szCs w:val="24"/>
        </w:rPr>
        <w:t xml:space="preserve"> 39</w:t>
      </w:r>
      <w:r w:rsidRPr="007D311A">
        <w:rPr>
          <w:rFonts w:ascii="Times New Roman" w:hAnsi="Times New Roman" w:cs="Times New Roman"/>
          <w:sz w:val="24"/>
          <w:szCs w:val="24"/>
          <w:vertAlign w:val="superscript"/>
        </w:rPr>
        <w:t>3</w:t>
      </w:r>
      <w:r w:rsidRPr="007D311A">
        <w:rPr>
          <w:rFonts w:ascii="Times New Roman" w:hAnsi="Times New Roman" w:cs="Times New Roman"/>
          <w:sz w:val="24"/>
          <w:szCs w:val="24"/>
        </w:rPr>
        <w:t xml:space="preserve"> Земельного кодекса Российской Федерации.</w:t>
      </w:r>
    </w:p>
    <w:p w:rsidR="00082103" w:rsidRPr="007D311A" w:rsidRDefault="00082103" w:rsidP="00082103">
      <w:pPr>
        <w:ind w:firstLine="709"/>
        <w:jc w:val="both"/>
        <w:rPr>
          <w:rFonts w:ascii="Times New Roman" w:hAnsi="Times New Roman" w:cs="Times New Roman"/>
          <w:i/>
          <w:sz w:val="24"/>
          <w:szCs w:val="24"/>
        </w:rPr>
      </w:pPr>
      <w:r w:rsidRPr="007D311A">
        <w:rPr>
          <w:rFonts w:ascii="Times New Roman" w:hAnsi="Times New Roman" w:cs="Times New Roman"/>
          <w:sz w:val="24"/>
          <w:szCs w:val="24"/>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082103" w:rsidRPr="007D311A" w:rsidRDefault="00082103" w:rsidP="00082103">
      <w:pPr>
        <w:spacing w:before="280"/>
        <w:ind w:firstLine="709"/>
        <w:contextualSpacing/>
        <w:jc w:val="both"/>
        <w:rPr>
          <w:rFonts w:ascii="Times New Roman" w:hAnsi="Times New Roman" w:cs="Times New Roman"/>
          <w:sz w:val="24"/>
          <w:szCs w:val="24"/>
        </w:rPr>
      </w:pPr>
      <w:r w:rsidRPr="007D311A">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7D311A">
        <w:rPr>
          <w:rFonts w:ascii="Times New Roman" w:hAnsi="Times New Roman" w:cs="Times New Roman"/>
          <w:sz w:val="24"/>
          <w:szCs w:val="24"/>
        </w:rPr>
        <w:t>решение</w:t>
      </w:r>
      <w:proofErr w:type="gramEnd"/>
      <w:r w:rsidRPr="007D311A">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82103" w:rsidRPr="007D311A" w:rsidRDefault="00082103" w:rsidP="00082103">
      <w:pPr>
        <w:spacing w:before="280"/>
        <w:ind w:firstLine="709"/>
        <w:contextualSpacing/>
        <w:jc w:val="both"/>
        <w:rPr>
          <w:rFonts w:ascii="Times New Roman" w:hAnsi="Times New Roman" w:cs="Times New Roman"/>
          <w:sz w:val="24"/>
          <w:szCs w:val="24"/>
        </w:rPr>
      </w:pPr>
    </w:p>
    <w:p w:rsidR="00082103" w:rsidRPr="007D311A" w:rsidRDefault="00082103" w:rsidP="00082103">
      <w:pPr>
        <w:jc w:val="center"/>
        <w:rPr>
          <w:rFonts w:ascii="Times New Roman" w:hAnsi="Times New Roman" w:cs="Times New Roman"/>
          <w:sz w:val="24"/>
          <w:szCs w:val="24"/>
        </w:rPr>
      </w:pPr>
      <w:r w:rsidRPr="007D311A">
        <w:rPr>
          <w:rFonts w:ascii="Times New Roman" w:hAnsi="Times New Roman" w:cs="Times New Roman"/>
          <w:sz w:val="24"/>
          <w:szCs w:val="24"/>
        </w:rPr>
        <w:t xml:space="preserve">4. Опубликование Перечня и предоставление сведений о включенном в него имуществе </w:t>
      </w:r>
    </w:p>
    <w:p w:rsidR="00082103" w:rsidRPr="007D311A" w:rsidRDefault="00082103" w:rsidP="00082103">
      <w:pPr>
        <w:ind w:firstLine="540"/>
        <w:jc w:val="both"/>
        <w:rPr>
          <w:rFonts w:ascii="Times New Roman" w:hAnsi="Times New Roman" w:cs="Times New Roman"/>
          <w:sz w:val="24"/>
          <w:szCs w:val="24"/>
        </w:rPr>
      </w:pPr>
      <w:r w:rsidRPr="007D311A">
        <w:rPr>
          <w:rFonts w:ascii="Times New Roman" w:hAnsi="Times New Roman" w:cs="Times New Roman"/>
          <w:sz w:val="24"/>
          <w:szCs w:val="24"/>
        </w:rPr>
        <w:t>4.1. Уполномоченный орган:</w:t>
      </w:r>
    </w:p>
    <w:p w:rsidR="00082103" w:rsidRPr="007D311A" w:rsidRDefault="00082103" w:rsidP="00082103">
      <w:pPr>
        <w:ind w:firstLine="540"/>
        <w:jc w:val="both"/>
        <w:rPr>
          <w:rFonts w:ascii="Times New Roman" w:hAnsi="Times New Roman" w:cs="Times New Roman"/>
          <w:sz w:val="24"/>
          <w:szCs w:val="24"/>
        </w:rPr>
      </w:pPr>
      <w:r w:rsidRPr="007D311A">
        <w:rPr>
          <w:rFonts w:ascii="Times New Roman" w:hAnsi="Times New Roman" w:cs="Times New Roman"/>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082103" w:rsidRPr="007D311A" w:rsidRDefault="00082103" w:rsidP="00082103">
      <w:pPr>
        <w:ind w:firstLine="540"/>
        <w:jc w:val="both"/>
        <w:rPr>
          <w:rFonts w:ascii="Times New Roman" w:hAnsi="Times New Roman" w:cs="Times New Roman"/>
          <w:sz w:val="24"/>
          <w:szCs w:val="24"/>
        </w:rPr>
      </w:pPr>
      <w:r w:rsidRPr="007D311A">
        <w:rPr>
          <w:rFonts w:ascii="Times New Roman" w:hAnsi="Times New Roman" w:cs="Times New Roman"/>
          <w:sz w:val="24"/>
          <w:szCs w:val="24"/>
        </w:rPr>
        <w:t xml:space="preserve">4.1.2. Осуществляет размещение Перечня на официальном сайте муниципального образования «Усть-Киранское» в информационно-телекоммуникационной сети </w:t>
      </w:r>
      <w:r w:rsidRPr="007D311A">
        <w:rPr>
          <w:rFonts w:ascii="Times New Roman" w:hAnsi="Times New Roman" w:cs="Times New Roman"/>
          <w:sz w:val="24"/>
          <w:szCs w:val="24"/>
        </w:rPr>
        <w:lastRenderedPageBreak/>
        <w:t>«Интернет»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082103" w:rsidRPr="007D311A" w:rsidRDefault="00082103" w:rsidP="00082103">
      <w:pPr>
        <w:ind w:firstLine="540"/>
        <w:jc w:val="both"/>
        <w:rPr>
          <w:rFonts w:ascii="Times New Roman" w:hAnsi="Times New Roman" w:cs="Times New Roman"/>
          <w:sz w:val="24"/>
          <w:szCs w:val="24"/>
        </w:rPr>
      </w:pPr>
      <w:r w:rsidRPr="007D311A">
        <w:rPr>
          <w:rFonts w:ascii="Times New Roman" w:hAnsi="Times New Roman" w:cs="Times New Roman"/>
          <w:sz w:val="24"/>
          <w:szCs w:val="24"/>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082103" w:rsidRPr="007D311A" w:rsidRDefault="00082103" w:rsidP="00082103">
      <w:pPr>
        <w:ind w:firstLine="540"/>
        <w:jc w:val="both"/>
        <w:rPr>
          <w:rFonts w:ascii="Times New Roman" w:hAnsi="Times New Roman" w:cs="Times New Roman"/>
          <w:sz w:val="24"/>
          <w:szCs w:val="24"/>
        </w:rPr>
      </w:pPr>
    </w:p>
    <w:p w:rsidR="00082103" w:rsidRPr="007D311A" w:rsidRDefault="00082103" w:rsidP="00082103">
      <w:pPr>
        <w:ind w:firstLine="540"/>
        <w:jc w:val="both"/>
        <w:rPr>
          <w:rFonts w:ascii="Times New Roman" w:hAnsi="Times New Roman" w:cs="Times New Roman"/>
          <w:sz w:val="24"/>
          <w:szCs w:val="24"/>
        </w:rPr>
      </w:pPr>
    </w:p>
    <w:p w:rsidR="00082103" w:rsidRPr="007D311A" w:rsidRDefault="00082103" w:rsidP="00082103">
      <w:pPr>
        <w:ind w:firstLine="540"/>
        <w:jc w:val="both"/>
        <w:rPr>
          <w:rFonts w:ascii="Times New Roman" w:hAnsi="Times New Roman" w:cs="Times New Roman"/>
          <w:sz w:val="24"/>
          <w:szCs w:val="24"/>
        </w:rPr>
      </w:pPr>
    </w:p>
    <w:p w:rsidR="00082103" w:rsidRDefault="00082103"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Default="007D311A" w:rsidP="00082103">
      <w:pPr>
        <w:ind w:firstLine="540"/>
        <w:jc w:val="both"/>
        <w:rPr>
          <w:rFonts w:ascii="Times New Roman" w:hAnsi="Times New Roman" w:cs="Times New Roman"/>
          <w:sz w:val="24"/>
          <w:szCs w:val="24"/>
          <w:lang w:val="en-US"/>
        </w:rPr>
      </w:pPr>
    </w:p>
    <w:p w:rsidR="007D311A" w:rsidRPr="007D311A" w:rsidRDefault="007D311A" w:rsidP="00082103">
      <w:pPr>
        <w:ind w:firstLine="540"/>
        <w:jc w:val="both"/>
        <w:rPr>
          <w:rFonts w:ascii="Times New Roman" w:hAnsi="Times New Roman" w:cs="Times New Roman"/>
          <w:sz w:val="24"/>
          <w:szCs w:val="24"/>
          <w:lang w:val="en-US"/>
        </w:rPr>
      </w:pP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lastRenderedPageBreak/>
        <w:t>Приложение № 2</w:t>
      </w: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t>УТВЕРЖДЕНО</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Постановлением Администрации</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 xml:space="preserve">муниципального образования </w:t>
      </w:r>
      <w:r w:rsidR="007D311A" w:rsidRPr="007D311A">
        <w:rPr>
          <w:rFonts w:ascii="Times New Roman" w:hAnsi="Times New Roman" w:cs="Times New Roman"/>
          <w:sz w:val="24"/>
          <w:szCs w:val="24"/>
        </w:rPr>
        <w:t xml:space="preserve"> </w:t>
      </w:r>
      <w:r w:rsidRPr="007D311A">
        <w:rPr>
          <w:rFonts w:ascii="Times New Roman" w:hAnsi="Times New Roman" w:cs="Times New Roman"/>
          <w:sz w:val="24"/>
          <w:szCs w:val="24"/>
        </w:rPr>
        <w:t xml:space="preserve">«Усть-Киранское»» </w:t>
      </w: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t>От</w:t>
      </w:r>
      <w:r w:rsidR="007D311A" w:rsidRPr="007D311A">
        <w:rPr>
          <w:rFonts w:ascii="Times New Roman" w:hAnsi="Times New Roman" w:cs="Times New Roman"/>
          <w:color w:val="000000"/>
          <w:spacing w:val="-4"/>
          <w:sz w:val="24"/>
          <w:szCs w:val="24"/>
        </w:rPr>
        <w:t xml:space="preserve"> </w:t>
      </w:r>
      <w:r w:rsidRPr="007D311A">
        <w:rPr>
          <w:rFonts w:ascii="Times New Roman" w:hAnsi="Times New Roman" w:cs="Times New Roman"/>
          <w:color w:val="000000"/>
          <w:spacing w:val="-4"/>
          <w:sz w:val="24"/>
          <w:szCs w:val="24"/>
        </w:rPr>
        <w:t>22.06.2019 №11</w:t>
      </w:r>
    </w:p>
    <w:p w:rsidR="00082103" w:rsidRPr="007D311A" w:rsidRDefault="00082103" w:rsidP="00082103">
      <w:pPr>
        <w:pStyle w:val="ConsPlusNormal"/>
        <w:ind w:firstLine="709"/>
        <w:jc w:val="center"/>
        <w:rPr>
          <w:rFonts w:ascii="Times New Roman" w:hAnsi="Times New Roman" w:cs="Times New Roman"/>
          <w:b/>
          <w:sz w:val="24"/>
          <w:szCs w:val="24"/>
        </w:rPr>
      </w:pPr>
      <w:r w:rsidRPr="007D311A">
        <w:rPr>
          <w:rFonts w:ascii="Times New Roman" w:hAnsi="Times New Roman" w:cs="Times New Roman"/>
          <w:b/>
          <w:sz w:val="24"/>
          <w:szCs w:val="24"/>
        </w:rPr>
        <w:t>ВИДЫ ИМУЩЕСТВА, КОТОРОЕ ИСПОЛЬЗУЕТСЯ ДЛЯ ФОРМИРОВАНИЯ ПЕРЕЧНЯ МУНИЦИПАЛЬНОГО ИМУЩЕСТВА МУНИЦИПАЛЬНОГО ОБРАЗОВАНИЯ «УСТЬ-КИРАНСКОЕ» КЯХТИНСКОГО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2103" w:rsidRPr="007D311A" w:rsidRDefault="00082103" w:rsidP="00082103">
      <w:pPr>
        <w:pStyle w:val="ConsPlusNormal"/>
        <w:ind w:firstLine="709"/>
        <w:jc w:val="center"/>
        <w:rPr>
          <w:rFonts w:ascii="Times New Roman" w:hAnsi="Times New Roman" w:cs="Times New Roman"/>
          <w:b/>
          <w:sz w:val="24"/>
          <w:szCs w:val="24"/>
        </w:rPr>
      </w:pPr>
    </w:p>
    <w:p w:rsidR="00082103" w:rsidRPr="007D311A" w:rsidRDefault="00082103" w:rsidP="00082103">
      <w:pPr>
        <w:pStyle w:val="ConsPlusNormal"/>
        <w:ind w:firstLine="709"/>
        <w:jc w:val="both"/>
        <w:rPr>
          <w:rFonts w:ascii="Times New Roman" w:hAnsi="Times New Roman" w:cs="Times New Roman"/>
          <w:sz w:val="24"/>
          <w:szCs w:val="24"/>
        </w:rPr>
      </w:pPr>
      <w:r w:rsidRPr="007D311A">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82103" w:rsidRPr="007D311A" w:rsidRDefault="00082103" w:rsidP="00082103">
      <w:pPr>
        <w:pStyle w:val="ConsPlusNormal"/>
        <w:ind w:firstLine="709"/>
        <w:jc w:val="both"/>
        <w:rPr>
          <w:rFonts w:ascii="Times New Roman" w:hAnsi="Times New Roman" w:cs="Times New Roman"/>
          <w:sz w:val="24"/>
          <w:szCs w:val="24"/>
        </w:rPr>
      </w:pPr>
      <w:r w:rsidRPr="007D311A">
        <w:rPr>
          <w:rFonts w:ascii="Times New Roman" w:hAnsi="Times New Roman" w:cs="Times New Roman"/>
          <w:sz w:val="24"/>
          <w:szCs w:val="24"/>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082103" w:rsidRPr="007D311A" w:rsidRDefault="00082103" w:rsidP="00082103">
      <w:pPr>
        <w:pStyle w:val="ConsPlusNormal"/>
        <w:ind w:firstLine="709"/>
        <w:jc w:val="both"/>
        <w:rPr>
          <w:rFonts w:ascii="Times New Roman" w:hAnsi="Times New Roman" w:cs="Times New Roman"/>
          <w:sz w:val="24"/>
          <w:szCs w:val="24"/>
        </w:rPr>
      </w:pPr>
      <w:r w:rsidRPr="007D311A">
        <w:rPr>
          <w:rFonts w:ascii="Times New Roman" w:hAnsi="Times New Roman" w:cs="Times New Roman"/>
          <w:sz w:val="24"/>
          <w:szCs w:val="24"/>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082103" w:rsidRPr="007D311A" w:rsidRDefault="00082103" w:rsidP="00082103">
      <w:pPr>
        <w:pStyle w:val="ConsPlusNormal"/>
        <w:ind w:firstLine="709"/>
        <w:jc w:val="both"/>
        <w:rPr>
          <w:rFonts w:ascii="Times New Roman" w:hAnsi="Times New Roman" w:cs="Times New Roman"/>
          <w:sz w:val="24"/>
          <w:szCs w:val="24"/>
        </w:rPr>
      </w:pPr>
      <w:r w:rsidRPr="007D311A">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D311A">
        <w:rPr>
          <w:rFonts w:ascii="Times New Roman" w:hAnsi="Times New Roman" w:cs="Times New Roman"/>
          <w:sz w:val="24"/>
          <w:szCs w:val="24"/>
          <w:vertAlign w:val="superscript"/>
        </w:rPr>
        <w:t>9</w:t>
      </w:r>
      <w:r w:rsidRPr="007D311A">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7D311A">
        <w:rPr>
          <w:rFonts w:ascii="Times New Roman" w:hAnsi="Times New Roman" w:cs="Times New Roman"/>
          <w:sz w:val="24"/>
          <w:szCs w:val="24"/>
        </w:rPr>
        <w:t>полномочия</w:t>
      </w:r>
      <w:proofErr w:type="gramEnd"/>
      <w:r w:rsidRPr="007D311A">
        <w:rPr>
          <w:rFonts w:ascii="Times New Roman" w:hAnsi="Times New Roman" w:cs="Times New Roman"/>
          <w:sz w:val="24"/>
          <w:szCs w:val="24"/>
        </w:rPr>
        <w:t xml:space="preserve"> по предоставлению которых осуществляет муниципальное образование «Усть-Киранское»;</w:t>
      </w:r>
    </w:p>
    <w:p w:rsidR="00082103" w:rsidRPr="007D311A" w:rsidRDefault="00082103" w:rsidP="00082103">
      <w:pPr>
        <w:pStyle w:val="ConsPlusNormal"/>
        <w:ind w:firstLine="709"/>
        <w:jc w:val="both"/>
        <w:rPr>
          <w:rFonts w:ascii="Times New Roman" w:hAnsi="Times New Roman" w:cs="Times New Roman"/>
          <w:sz w:val="24"/>
          <w:szCs w:val="24"/>
        </w:rPr>
      </w:pPr>
      <w:r w:rsidRPr="007D311A">
        <w:rPr>
          <w:rFonts w:ascii="Times New Roman" w:hAnsi="Times New Roman" w:cs="Times New Roman"/>
          <w:sz w:val="24"/>
          <w:szCs w:val="24"/>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w:t>
      </w:r>
    </w:p>
    <w:p w:rsidR="00082103" w:rsidRPr="007D311A" w:rsidRDefault="00082103" w:rsidP="00082103">
      <w:pPr>
        <w:pStyle w:val="ConsPlusNormal"/>
        <w:ind w:firstLine="709"/>
        <w:jc w:val="both"/>
        <w:rPr>
          <w:rFonts w:ascii="Times New Roman" w:hAnsi="Times New Roman" w:cs="Times New Roman"/>
          <w:sz w:val="24"/>
          <w:szCs w:val="24"/>
        </w:rPr>
      </w:pPr>
    </w:p>
    <w:p w:rsidR="00082103" w:rsidRPr="007D311A" w:rsidRDefault="00082103" w:rsidP="00082103">
      <w:pPr>
        <w:pStyle w:val="ConsPlusNormal"/>
        <w:ind w:firstLine="709"/>
        <w:jc w:val="both"/>
        <w:rPr>
          <w:rFonts w:ascii="Times New Roman" w:hAnsi="Times New Roman" w:cs="Times New Roman"/>
          <w:sz w:val="24"/>
          <w:szCs w:val="24"/>
        </w:rPr>
      </w:pPr>
    </w:p>
    <w:p w:rsidR="00082103" w:rsidRDefault="00082103"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Default="007D311A" w:rsidP="00082103">
      <w:pPr>
        <w:pStyle w:val="ConsPlusNormal"/>
        <w:ind w:firstLine="709"/>
        <w:jc w:val="both"/>
        <w:rPr>
          <w:rFonts w:ascii="Times New Roman" w:hAnsi="Times New Roman" w:cs="Times New Roman"/>
          <w:sz w:val="24"/>
          <w:szCs w:val="24"/>
          <w:lang w:val="en-US"/>
        </w:rPr>
      </w:pPr>
    </w:p>
    <w:p w:rsidR="007D311A" w:rsidRPr="007D311A" w:rsidRDefault="007D311A" w:rsidP="00082103">
      <w:pPr>
        <w:pStyle w:val="ConsPlusNormal"/>
        <w:ind w:firstLine="709"/>
        <w:jc w:val="both"/>
        <w:rPr>
          <w:rFonts w:ascii="Times New Roman" w:hAnsi="Times New Roman" w:cs="Times New Roman"/>
          <w:sz w:val="24"/>
          <w:szCs w:val="24"/>
          <w:lang w:val="en-US"/>
        </w:rPr>
      </w:pP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lastRenderedPageBreak/>
        <w:t>Приложение № 3</w:t>
      </w: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t>УТВЕРЖДЕНО</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Постановлением Администрации</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 xml:space="preserve">муниципального образования </w:t>
      </w:r>
    </w:p>
    <w:p w:rsidR="00082103" w:rsidRPr="007D311A" w:rsidRDefault="00082103" w:rsidP="00082103">
      <w:pPr>
        <w:ind w:firstLine="567"/>
        <w:jc w:val="right"/>
        <w:rPr>
          <w:rFonts w:ascii="Times New Roman" w:hAnsi="Times New Roman" w:cs="Times New Roman"/>
          <w:sz w:val="24"/>
          <w:szCs w:val="24"/>
        </w:rPr>
      </w:pPr>
      <w:r w:rsidRPr="007D311A">
        <w:rPr>
          <w:rFonts w:ascii="Times New Roman" w:hAnsi="Times New Roman" w:cs="Times New Roman"/>
          <w:sz w:val="24"/>
          <w:szCs w:val="24"/>
        </w:rPr>
        <w:t>«Усть-Киранское»</w:t>
      </w:r>
    </w:p>
    <w:p w:rsidR="00082103" w:rsidRPr="007D311A" w:rsidRDefault="00082103" w:rsidP="00082103">
      <w:pPr>
        <w:shd w:val="clear" w:color="auto" w:fill="FFFFFF"/>
        <w:ind w:firstLine="567"/>
        <w:jc w:val="right"/>
        <w:rPr>
          <w:rFonts w:ascii="Times New Roman" w:hAnsi="Times New Roman" w:cs="Times New Roman"/>
          <w:color w:val="000000"/>
          <w:spacing w:val="-4"/>
          <w:sz w:val="24"/>
          <w:szCs w:val="24"/>
        </w:rPr>
      </w:pPr>
      <w:r w:rsidRPr="007D311A">
        <w:rPr>
          <w:rFonts w:ascii="Times New Roman" w:hAnsi="Times New Roman" w:cs="Times New Roman"/>
          <w:color w:val="000000"/>
          <w:spacing w:val="-4"/>
          <w:sz w:val="24"/>
          <w:szCs w:val="24"/>
        </w:rPr>
        <w:t>От22.06.2019 №11</w:t>
      </w:r>
    </w:p>
    <w:p w:rsidR="00082103" w:rsidRPr="007D311A" w:rsidRDefault="00082103" w:rsidP="00082103">
      <w:pPr>
        <w:pStyle w:val="ConsPlusNormal"/>
        <w:ind w:firstLine="709"/>
        <w:jc w:val="both"/>
        <w:rPr>
          <w:rFonts w:ascii="Times New Roman" w:hAnsi="Times New Roman" w:cs="Times New Roman"/>
          <w:sz w:val="24"/>
          <w:szCs w:val="24"/>
        </w:rPr>
      </w:pPr>
    </w:p>
    <w:p w:rsidR="00082103" w:rsidRPr="007D311A" w:rsidRDefault="00082103" w:rsidP="00082103">
      <w:pPr>
        <w:ind w:firstLine="540"/>
        <w:jc w:val="center"/>
        <w:rPr>
          <w:rFonts w:ascii="Times New Roman" w:hAnsi="Times New Roman" w:cs="Times New Roman"/>
          <w:b/>
          <w:sz w:val="24"/>
          <w:szCs w:val="24"/>
        </w:rPr>
      </w:pPr>
      <w:r w:rsidRPr="007D311A">
        <w:rPr>
          <w:rFonts w:ascii="Times New Roman" w:hAnsi="Times New Roman" w:cs="Times New Roman"/>
          <w:b/>
          <w:sz w:val="24"/>
          <w:szCs w:val="24"/>
        </w:rPr>
        <w:t>ФОРМА ПЕРЕЧНЯ МУНИЦИПАЛЬНОГО ИМУЩЕСТВА  МУНИЦИПАЛЬНОГО ОБРАЗОВАНИЯ «УСТЬ-КИРАНСКОЕ» КЯХТИНСКОГО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2103" w:rsidRPr="007D311A" w:rsidRDefault="00082103" w:rsidP="00082103">
      <w:pPr>
        <w:ind w:firstLine="540"/>
        <w:jc w:val="both"/>
        <w:rPr>
          <w:rFonts w:ascii="Times New Roman" w:hAnsi="Times New Roman" w:cs="Times New Roman"/>
          <w:b/>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309"/>
        <w:gridCol w:w="1418"/>
        <w:gridCol w:w="1276"/>
        <w:gridCol w:w="850"/>
        <w:gridCol w:w="1134"/>
        <w:gridCol w:w="709"/>
        <w:gridCol w:w="992"/>
        <w:gridCol w:w="2268"/>
      </w:tblGrid>
      <w:tr w:rsidR="00082103" w:rsidRPr="007D311A" w:rsidTr="007D311A">
        <w:trPr>
          <w:trHeight w:val="276"/>
        </w:trPr>
        <w:tc>
          <w:tcPr>
            <w:tcW w:w="534" w:type="dxa"/>
            <w:vMerge w:val="restart"/>
            <w:shd w:val="clear" w:color="auto" w:fill="auto"/>
          </w:tcPr>
          <w:p w:rsidR="00082103" w:rsidRPr="007D311A" w:rsidRDefault="00082103" w:rsidP="00AD2D90">
            <w:pPr>
              <w:pStyle w:val="ConsPlusNormal"/>
              <w:ind w:firstLine="5"/>
              <w:jc w:val="center"/>
              <w:rPr>
                <w:rFonts w:ascii="Times New Roman" w:hAnsi="Times New Roman" w:cs="Times New Roman"/>
                <w:sz w:val="24"/>
                <w:szCs w:val="24"/>
              </w:rPr>
            </w:pPr>
          </w:p>
          <w:p w:rsidR="00082103" w:rsidRPr="007D311A" w:rsidRDefault="00082103" w:rsidP="00AD2D90">
            <w:pPr>
              <w:pStyle w:val="ConsPlusNormal"/>
              <w:ind w:firstLine="5"/>
              <w:jc w:val="center"/>
              <w:rPr>
                <w:rFonts w:ascii="Times New Roman" w:hAnsi="Times New Roman" w:cs="Times New Roman"/>
                <w:sz w:val="24"/>
                <w:szCs w:val="24"/>
              </w:rPr>
            </w:pPr>
          </w:p>
          <w:p w:rsidR="00082103" w:rsidRPr="007D311A" w:rsidRDefault="00082103" w:rsidP="00AD2D90">
            <w:pPr>
              <w:pStyle w:val="ConsPlusNormal"/>
              <w:ind w:left="-5" w:right="-108" w:firstLine="5"/>
              <w:jc w:val="center"/>
              <w:rPr>
                <w:rFonts w:ascii="Times New Roman" w:hAnsi="Times New Roman" w:cs="Times New Roman"/>
                <w:sz w:val="24"/>
                <w:szCs w:val="24"/>
              </w:rPr>
            </w:pPr>
            <w:r w:rsidRPr="007D311A">
              <w:rPr>
                <w:rFonts w:ascii="Times New Roman" w:hAnsi="Times New Roman" w:cs="Times New Roman"/>
                <w:sz w:val="24"/>
                <w:szCs w:val="24"/>
              </w:rPr>
              <w:t xml:space="preserve">№ </w:t>
            </w:r>
            <w:proofErr w:type="gramStart"/>
            <w:r w:rsidRPr="007D311A">
              <w:rPr>
                <w:rFonts w:ascii="Times New Roman" w:hAnsi="Times New Roman" w:cs="Times New Roman"/>
                <w:sz w:val="24"/>
                <w:szCs w:val="24"/>
              </w:rPr>
              <w:t>п</w:t>
            </w:r>
            <w:proofErr w:type="gramEnd"/>
            <w:r w:rsidRPr="007D311A">
              <w:rPr>
                <w:rFonts w:ascii="Times New Roman" w:hAnsi="Times New Roman" w:cs="Times New Roman"/>
                <w:sz w:val="24"/>
                <w:szCs w:val="24"/>
              </w:rPr>
              <w:t>/п</w:t>
            </w:r>
          </w:p>
        </w:tc>
        <w:tc>
          <w:tcPr>
            <w:tcW w:w="1309" w:type="dxa"/>
            <w:vMerge w:val="restart"/>
            <w:shd w:val="clear" w:color="auto" w:fill="auto"/>
          </w:tcPr>
          <w:p w:rsidR="00082103" w:rsidRPr="007D311A" w:rsidRDefault="00082103" w:rsidP="00AD2D90">
            <w:pPr>
              <w:pStyle w:val="ConsPlusNormal"/>
              <w:ind w:firstLine="5"/>
              <w:jc w:val="center"/>
              <w:rPr>
                <w:rFonts w:ascii="Times New Roman" w:hAnsi="Times New Roman" w:cs="Times New Roman"/>
                <w:sz w:val="24"/>
                <w:szCs w:val="24"/>
              </w:rPr>
            </w:pPr>
          </w:p>
          <w:p w:rsidR="00082103" w:rsidRPr="007D311A" w:rsidRDefault="00082103" w:rsidP="00AD2D90">
            <w:pPr>
              <w:pStyle w:val="ConsPlusNormal"/>
              <w:ind w:firstLine="5"/>
              <w:jc w:val="center"/>
              <w:rPr>
                <w:rFonts w:ascii="Times New Roman" w:hAnsi="Times New Roman" w:cs="Times New Roman"/>
                <w:sz w:val="24"/>
                <w:szCs w:val="24"/>
              </w:rPr>
            </w:pPr>
            <w:r w:rsidRPr="007D311A">
              <w:rPr>
                <w:rFonts w:ascii="Times New Roman" w:hAnsi="Times New Roman" w:cs="Times New Roman"/>
                <w:sz w:val="24"/>
                <w:szCs w:val="24"/>
              </w:rPr>
              <w:t xml:space="preserve">Адрес (местоположение) объекта </w:t>
            </w:r>
            <w:hyperlink w:anchor="P205" w:history="1">
              <w:r w:rsidRPr="007D311A">
                <w:rPr>
                  <w:rFonts w:ascii="Times New Roman" w:hAnsi="Times New Roman" w:cs="Times New Roman"/>
                  <w:sz w:val="24"/>
                  <w:szCs w:val="24"/>
                </w:rPr>
                <w:t>&lt;1&gt;</w:t>
              </w:r>
            </w:hyperlink>
          </w:p>
        </w:tc>
        <w:tc>
          <w:tcPr>
            <w:tcW w:w="1418" w:type="dxa"/>
            <w:vMerge w:val="restart"/>
            <w:shd w:val="clear" w:color="auto" w:fill="auto"/>
          </w:tcPr>
          <w:p w:rsidR="00082103" w:rsidRPr="007D311A" w:rsidRDefault="00082103" w:rsidP="00AD2D90">
            <w:pPr>
              <w:pStyle w:val="ConsPlusNormal"/>
              <w:ind w:firstLine="6"/>
              <w:jc w:val="center"/>
              <w:rPr>
                <w:rFonts w:ascii="Times New Roman" w:hAnsi="Times New Roman" w:cs="Times New Roman"/>
                <w:sz w:val="24"/>
                <w:szCs w:val="24"/>
              </w:rPr>
            </w:pPr>
          </w:p>
          <w:p w:rsidR="00082103" w:rsidRPr="007D311A" w:rsidRDefault="00082103" w:rsidP="00AD2D90">
            <w:pPr>
              <w:pStyle w:val="ConsPlusNormal"/>
              <w:ind w:firstLine="6"/>
              <w:jc w:val="center"/>
              <w:rPr>
                <w:rFonts w:ascii="Times New Roman" w:hAnsi="Times New Roman" w:cs="Times New Roman"/>
                <w:sz w:val="24"/>
                <w:szCs w:val="24"/>
              </w:rPr>
            </w:pPr>
            <w:r w:rsidRPr="007D311A">
              <w:rPr>
                <w:rFonts w:ascii="Times New Roman" w:hAnsi="Times New Roman" w:cs="Times New Roman"/>
                <w:sz w:val="24"/>
                <w:szCs w:val="24"/>
              </w:rPr>
              <w:t>Вид объекта недвижимости;</w:t>
            </w:r>
          </w:p>
          <w:p w:rsidR="00082103" w:rsidRPr="007D311A" w:rsidRDefault="00082103" w:rsidP="00AD2D90">
            <w:pPr>
              <w:pStyle w:val="ConsPlusNormal"/>
              <w:ind w:firstLine="6"/>
              <w:jc w:val="center"/>
              <w:rPr>
                <w:rFonts w:ascii="Times New Roman" w:hAnsi="Times New Roman" w:cs="Times New Roman"/>
                <w:sz w:val="24"/>
                <w:szCs w:val="24"/>
              </w:rPr>
            </w:pPr>
            <w:r w:rsidRPr="007D311A">
              <w:rPr>
                <w:rFonts w:ascii="Times New Roman" w:hAnsi="Times New Roman" w:cs="Times New Roman"/>
                <w:sz w:val="24"/>
                <w:szCs w:val="24"/>
              </w:rPr>
              <w:t xml:space="preserve">тип движимого имущества </w:t>
            </w:r>
            <w:hyperlink w:anchor="P209" w:history="1">
              <w:r w:rsidRPr="007D311A">
                <w:rPr>
                  <w:rFonts w:ascii="Times New Roman" w:hAnsi="Times New Roman" w:cs="Times New Roman"/>
                  <w:sz w:val="24"/>
                  <w:szCs w:val="24"/>
                </w:rPr>
                <w:t>&lt;2&gt;</w:t>
              </w:r>
            </w:hyperlink>
          </w:p>
        </w:tc>
        <w:tc>
          <w:tcPr>
            <w:tcW w:w="1276" w:type="dxa"/>
            <w:vMerge w:val="restart"/>
            <w:shd w:val="clear" w:color="auto" w:fill="auto"/>
          </w:tcPr>
          <w:p w:rsidR="00082103" w:rsidRPr="007D311A" w:rsidRDefault="00082103" w:rsidP="00AD2D90">
            <w:pPr>
              <w:pStyle w:val="ConsPlusNormal"/>
              <w:ind w:firstLine="6"/>
              <w:jc w:val="center"/>
              <w:rPr>
                <w:rFonts w:ascii="Times New Roman" w:hAnsi="Times New Roman" w:cs="Times New Roman"/>
                <w:sz w:val="24"/>
                <w:szCs w:val="24"/>
              </w:rPr>
            </w:pPr>
          </w:p>
          <w:p w:rsidR="00082103" w:rsidRPr="007D311A" w:rsidRDefault="00082103" w:rsidP="00AD2D90">
            <w:pPr>
              <w:pStyle w:val="ConsPlusNormal"/>
              <w:ind w:firstLine="6"/>
              <w:jc w:val="center"/>
              <w:rPr>
                <w:rFonts w:ascii="Times New Roman" w:hAnsi="Times New Roman" w:cs="Times New Roman"/>
                <w:sz w:val="24"/>
                <w:szCs w:val="24"/>
              </w:rPr>
            </w:pPr>
          </w:p>
          <w:p w:rsidR="00082103" w:rsidRPr="007D311A" w:rsidRDefault="00082103" w:rsidP="00AD2D90">
            <w:pPr>
              <w:pStyle w:val="ConsPlusNormal"/>
              <w:ind w:firstLine="6"/>
              <w:jc w:val="center"/>
              <w:rPr>
                <w:rFonts w:ascii="Times New Roman" w:hAnsi="Times New Roman" w:cs="Times New Roman"/>
                <w:sz w:val="24"/>
                <w:szCs w:val="24"/>
              </w:rPr>
            </w:pPr>
          </w:p>
          <w:p w:rsidR="00082103" w:rsidRPr="007D311A" w:rsidRDefault="00082103" w:rsidP="00AD2D90">
            <w:pPr>
              <w:pStyle w:val="ConsPlusNormal"/>
              <w:ind w:firstLine="6"/>
              <w:jc w:val="center"/>
              <w:rPr>
                <w:rFonts w:ascii="Times New Roman" w:hAnsi="Times New Roman" w:cs="Times New Roman"/>
                <w:sz w:val="24"/>
                <w:szCs w:val="24"/>
              </w:rPr>
            </w:pPr>
            <w:r w:rsidRPr="007D311A">
              <w:rPr>
                <w:rFonts w:ascii="Times New Roman" w:hAnsi="Times New Roman" w:cs="Times New Roman"/>
                <w:sz w:val="24"/>
                <w:szCs w:val="24"/>
              </w:rPr>
              <w:t>Наименование объекта &lt;3&gt;</w:t>
            </w:r>
          </w:p>
        </w:tc>
        <w:tc>
          <w:tcPr>
            <w:tcW w:w="3685" w:type="dxa"/>
            <w:gridSpan w:val="4"/>
            <w:shd w:val="clear" w:color="auto" w:fill="auto"/>
          </w:tcPr>
          <w:p w:rsidR="00082103" w:rsidRPr="007D311A" w:rsidRDefault="00082103" w:rsidP="00AD2D90">
            <w:pPr>
              <w:pStyle w:val="ConsPlusNormal"/>
              <w:ind w:firstLine="6"/>
              <w:jc w:val="center"/>
              <w:rPr>
                <w:rFonts w:ascii="Times New Roman" w:hAnsi="Times New Roman" w:cs="Times New Roman"/>
                <w:sz w:val="24"/>
                <w:szCs w:val="24"/>
              </w:rPr>
            </w:pPr>
            <w:r w:rsidRPr="007D311A">
              <w:rPr>
                <w:rFonts w:ascii="Times New Roman" w:hAnsi="Times New Roman" w:cs="Times New Roman"/>
                <w:sz w:val="24"/>
                <w:szCs w:val="24"/>
              </w:rPr>
              <w:br w:type="page"/>
              <w:t>Сведения о недвижимом имуществе</w:t>
            </w:r>
          </w:p>
        </w:tc>
        <w:tc>
          <w:tcPr>
            <w:tcW w:w="2268" w:type="dxa"/>
            <w:vMerge w:val="restart"/>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Сведения о движимом имуществе:  Государственный регистрационный знак (при наличии), Марка, модель, Год выпуска</w:t>
            </w:r>
          </w:p>
        </w:tc>
      </w:tr>
      <w:tr w:rsidR="00082103" w:rsidRPr="007D311A" w:rsidTr="007D311A">
        <w:trPr>
          <w:trHeight w:val="1573"/>
        </w:trPr>
        <w:tc>
          <w:tcPr>
            <w:tcW w:w="534"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1309"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1418"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1276"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850" w:type="dxa"/>
            <w:shd w:val="clear" w:color="auto" w:fill="auto"/>
          </w:tcPr>
          <w:p w:rsidR="00082103" w:rsidRPr="007D311A" w:rsidRDefault="00082103" w:rsidP="00AD2D90">
            <w:pPr>
              <w:pStyle w:val="ConsPlusNormal"/>
              <w:ind w:right="-108" w:firstLine="0"/>
              <w:jc w:val="center"/>
              <w:rPr>
                <w:rFonts w:ascii="Times New Roman" w:hAnsi="Times New Roman" w:cs="Times New Roman"/>
                <w:sz w:val="24"/>
                <w:szCs w:val="24"/>
              </w:rPr>
            </w:pPr>
            <w:r w:rsidRPr="007D311A">
              <w:rPr>
                <w:rFonts w:ascii="Times New Roman" w:hAnsi="Times New Roman" w:cs="Times New Roman"/>
                <w:sz w:val="24"/>
                <w:szCs w:val="24"/>
              </w:rPr>
              <w:t>Кадастровый номер &lt;4&gt;</w:t>
            </w:r>
          </w:p>
          <w:p w:rsidR="00082103" w:rsidRPr="007D311A" w:rsidRDefault="00082103" w:rsidP="00AD2D90">
            <w:pPr>
              <w:pStyle w:val="ConsPlusNormal"/>
              <w:ind w:firstLine="5"/>
              <w:jc w:val="center"/>
              <w:rPr>
                <w:rFonts w:ascii="Times New Roman" w:hAnsi="Times New Roman" w:cs="Times New Roman"/>
                <w:sz w:val="24"/>
                <w:szCs w:val="24"/>
              </w:rPr>
            </w:pPr>
          </w:p>
        </w:tc>
        <w:tc>
          <w:tcPr>
            <w:tcW w:w="1134"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Техническое состояние объекта недвижимости&lt;5&gt;</w:t>
            </w:r>
          </w:p>
        </w:tc>
        <w:tc>
          <w:tcPr>
            <w:tcW w:w="709"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Категория земель &lt;6&gt;</w:t>
            </w:r>
          </w:p>
        </w:tc>
        <w:tc>
          <w:tcPr>
            <w:tcW w:w="992"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Вид разрешенного использования &lt;7&gt;</w:t>
            </w:r>
          </w:p>
        </w:tc>
        <w:tc>
          <w:tcPr>
            <w:tcW w:w="2268"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r>
      <w:tr w:rsidR="00082103" w:rsidRPr="007D311A" w:rsidTr="007D311A">
        <w:tc>
          <w:tcPr>
            <w:tcW w:w="534"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1</w:t>
            </w:r>
          </w:p>
        </w:tc>
        <w:tc>
          <w:tcPr>
            <w:tcW w:w="1309" w:type="dxa"/>
            <w:shd w:val="clear" w:color="auto" w:fill="auto"/>
          </w:tcPr>
          <w:p w:rsidR="00082103" w:rsidRPr="007D311A" w:rsidRDefault="00082103" w:rsidP="00AD2D90">
            <w:pPr>
              <w:pStyle w:val="ConsPlusNormal"/>
              <w:ind w:firstLine="33"/>
              <w:jc w:val="center"/>
              <w:rPr>
                <w:rFonts w:ascii="Times New Roman" w:hAnsi="Times New Roman" w:cs="Times New Roman"/>
                <w:sz w:val="24"/>
                <w:szCs w:val="24"/>
              </w:rPr>
            </w:pPr>
            <w:r w:rsidRPr="007D311A">
              <w:rPr>
                <w:rFonts w:ascii="Times New Roman" w:hAnsi="Times New Roman" w:cs="Times New Roman"/>
                <w:sz w:val="24"/>
                <w:szCs w:val="24"/>
              </w:rPr>
              <w:t>2</w:t>
            </w:r>
          </w:p>
        </w:tc>
        <w:tc>
          <w:tcPr>
            <w:tcW w:w="1418"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3</w:t>
            </w:r>
          </w:p>
        </w:tc>
        <w:tc>
          <w:tcPr>
            <w:tcW w:w="1276"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4</w:t>
            </w:r>
          </w:p>
        </w:tc>
        <w:tc>
          <w:tcPr>
            <w:tcW w:w="850"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5</w:t>
            </w:r>
          </w:p>
        </w:tc>
        <w:tc>
          <w:tcPr>
            <w:tcW w:w="1134" w:type="dxa"/>
            <w:shd w:val="clear" w:color="auto" w:fill="auto"/>
          </w:tcPr>
          <w:p w:rsidR="00082103" w:rsidRPr="007D311A" w:rsidRDefault="00082103" w:rsidP="00AD2D90">
            <w:pPr>
              <w:pStyle w:val="ConsPlusNormal"/>
              <w:ind w:firstLine="34"/>
              <w:jc w:val="center"/>
              <w:rPr>
                <w:rFonts w:ascii="Times New Roman" w:hAnsi="Times New Roman" w:cs="Times New Roman"/>
                <w:sz w:val="24"/>
                <w:szCs w:val="24"/>
              </w:rPr>
            </w:pPr>
            <w:r w:rsidRPr="007D311A">
              <w:rPr>
                <w:rFonts w:ascii="Times New Roman" w:hAnsi="Times New Roman" w:cs="Times New Roman"/>
                <w:sz w:val="24"/>
                <w:szCs w:val="24"/>
              </w:rPr>
              <w:t>6</w:t>
            </w:r>
          </w:p>
        </w:tc>
        <w:tc>
          <w:tcPr>
            <w:tcW w:w="709"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7</w:t>
            </w:r>
          </w:p>
        </w:tc>
        <w:tc>
          <w:tcPr>
            <w:tcW w:w="992" w:type="dxa"/>
            <w:shd w:val="clear" w:color="auto" w:fill="auto"/>
          </w:tcPr>
          <w:p w:rsidR="00082103" w:rsidRPr="007D311A" w:rsidRDefault="00082103" w:rsidP="00AD2D90">
            <w:pPr>
              <w:pStyle w:val="ConsPlusNormal"/>
              <w:ind w:firstLine="34"/>
              <w:jc w:val="center"/>
              <w:rPr>
                <w:rFonts w:ascii="Times New Roman" w:hAnsi="Times New Roman" w:cs="Times New Roman"/>
                <w:sz w:val="24"/>
                <w:szCs w:val="24"/>
              </w:rPr>
            </w:pPr>
            <w:r w:rsidRPr="007D311A">
              <w:rPr>
                <w:rFonts w:ascii="Times New Roman" w:hAnsi="Times New Roman" w:cs="Times New Roman"/>
                <w:sz w:val="24"/>
                <w:szCs w:val="24"/>
              </w:rPr>
              <w:t>8</w:t>
            </w:r>
          </w:p>
        </w:tc>
        <w:tc>
          <w:tcPr>
            <w:tcW w:w="2268" w:type="dxa"/>
            <w:shd w:val="clear" w:color="auto" w:fill="auto"/>
          </w:tcPr>
          <w:p w:rsidR="00082103" w:rsidRPr="007D311A" w:rsidRDefault="00082103" w:rsidP="00AD2D90">
            <w:pPr>
              <w:pStyle w:val="ConsPlusNormal"/>
              <w:ind w:firstLine="34"/>
              <w:jc w:val="center"/>
              <w:rPr>
                <w:rFonts w:ascii="Times New Roman" w:hAnsi="Times New Roman" w:cs="Times New Roman"/>
                <w:sz w:val="24"/>
                <w:szCs w:val="24"/>
              </w:rPr>
            </w:pPr>
            <w:r w:rsidRPr="007D311A">
              <w:rPr>
                <w:rFonts w:ascii="Times New Roman" w:hAnsi="Times New Roman" w:cs="Times New Roman"/>
                <w:sz w:val="24"/>
                <w:szCs w:val="24"/>
              </w:rPr>
              <w:t>9</w:t>
            </w:r>
          </w:p>
        </w:tc>
      </w:tr>
    </w:tbl>
    <w:p w:rsidR="00082103" w:rsidRPr="007D311A" w:rsidRDefault="00082103" w:rsidP="00082103">
      <w:pPr>
        <w:pStyle w:val="ConsPlusNormal"/>
        <w:jc w:val="both"/>
        <w:rPr>
          <w:rFonts w:ascii="Times New Roman" w:hAnsi="Times New Roman" w:cs="Times New Roman"/>
          <w:sz w:val="24"/>
          <w:szCs w:val="24"/>
        </w:rPr>
      </w:pPr>
    </w:p>
    <w:p w:rsidR="00082103" w:rsidRPr="007D311A" w:rsidRDefault="00082103" w:rsidP="00082103">
      <w:pPr>
        <w:pStyle w:val="ConsPlusNormal"/>
        <w:jc w:val="both"/>
        <w:rPr>
          <w:rFonts w:ascii="Times New Roman" w:hAnsi="Times New Roman" w:cs="Times New Roman"/>
          <w:sz w:val="24"/>
          <w:szCs w:val="24"/>
        </w:rPr>
      </w:pPr>
    </w:p>
    <w:p w:rsidR="00082103" w:rsidRPr="007D311A" w:rsidRDefault="00082103" w:rsidP="00082103">
      <w:pPr>
        <w:pStyle w:val="ConsPlusNormal"/>
        <w:jc w:val="both"/>
        <w:rPr>
          <w:rFonts w:ascii="Times New Roman" w:hAnsi="Times New Roman" w:cs="Times New Roman"/>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9"/>
        <w:gridCol w:w="2079"/>
        <w:gridCol w:w="1340"/>
        <w:gridCol w:w="1741"/>
        <w:gridCol w:w="953"/>
        <w:gridCol w:w="1069"/>
        <w:gridCol w:w="851"/>
      </w:tblGrid>
      <w:tr w:rsidR="00082103" w:rsidRPr="007D311A" w:rsidTr="007D311A">
        <w:tc>
          <w:tcPr>
            <w:tcW w:w="10632" w:type="dxa"/>
            <w:gridSpan w:val="7"/>
            <w:shd w:val="clear" w:color="auto" w:fill="auto"/>
          </w:tcPr>
          <w:p w:rsidR="00082103" w:rsidRPr="007D311A" w:rsidRDefault="00082103" w:rsidP="00AD2D90">
            <w:pPr>
              <w:pStyle w:val="ConsPlusNormal"/>
              <w:jc w:val="center"/>
              <w:rPr>
                <w:rFonts w:ascii="Times New Roman" w:hAnsi="Times New Roman" w:cs="Times New Roman"/>
                <w:sz w:val="24"/>
                <w:szCs w:val="24"/>
              </w:rPr>
            </w:pPr>
            <w:r w:rsidRPr="007D311A">
              <w:rPr>
                <w:rFonts w:ascii="Times New Roman" w:hAnsi="Times New Roman" w:cs="Times New Roman"/>
                <w:sz w:val="24"/>
                <w:szCs w:val="24"/>
              </w:rPr>
              <w:t>Сведения о правообладателях и о правах третьих лиц на имущество</w:t>
            </w:r>
          </w:p>
        </w:tc>
      </w:tr>
      <w:tr w:rsidR="00082103" w:rsidRPr="007D311A" w:rsidTr="007D311A">
        <w:tc>
          <w:tcPr>
            <w:tcW w:w="4678" w:type="dxa"/>
            <w:gridSpan w:val="2"/>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Для договоров аренды и безвозмездного пользования</w:t>
            </w:r>
          </w:p>
        </w:tc>
        <w:tc>
          <w:tcPr>
            <w:tcW w:w="1340" w:type="dxa"/>
            <w:vMerge w:val="restart"/>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p>
          <w:p w:rsidR="00082103" w:rsidRPr="007D311A" w:rsidRDefault="00082103" w:rsidP="00AD2D90">
            <w:pPr>
              <w:pStyle w:val="ConsPlusNormal"/>
              <w:ind w:firstLine="0"/>
              <w:jc w:val="center"/>
              <w:rPr>
                <w:rFonts w:ascii="Times New Roman" w:hAnsi="Times New Roman" w:cs="Times New Roman"/>
                <w:sz w:val="24"/>
                <w:szCs w:val="24"/>
              </w:rPr>
            </w:pPr>
          </w:p>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Наименование правообладателя &lt;9&gt;</w:t>
            </w:r>
          </w:p>
        </w:tc>
        <w:tc>
          <w:tcPr>
            <w:tcW w:w="1741" w:type="dxa"/>
            <w:vMerge w:val="restart"/>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p>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Наличие ограниченного вещного права на имущество &lt;10&gt;</w:t>
            </w:r>
          </w:p>
        </w:tc>
        <w:tc>
          <w:tcPr>
            <w:tcW w:w="953" w:type="dxa"/>
            <w:vMerge w:val="restart"/>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p>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ИНН правообладателя &lt;11&gt;</w:t>
            </w:r>
          </w:p>
        </w:tc>
        <w:tc>
          <w:tcPr>
            <w:tcW w:w="1069" w:type="dxa"/>
            <w:vMerge w:val="restart"/>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p>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Контактный номер телефона &lt;12&gt;</w:t>
            </w:r>
          </w:p>
        </w:tc>
        <w:tc>
          <w:tcPr>
            <w:tcW w:w="851" w:type="dxa"/>
            <w:vMerge w:val="restart"/>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p>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Адрес электронной почты &lt;13&gt;</w:t>
            </w:r>
          </w:p>
        </w:tc>
      </w:tr>
      <w:tr w:rsidR="00082103" w:rsidRPr="007D311A" w:rsidTr="007D311A">
        <w:tc>
          <w:tcPr>
            <w:tcW w:w="2599" w:type="dxa"/>
            <w:shd w:val="clear" w:color="auto" w:fill="auto"/>
          </w:tcPr>
          <w:p w:rsidR="00082103" w:rsidRPr="007D311A" w:rsidRDefault="00082103" w:rsidP="00AD2D90">
            <w:pPr>
              <w:pStyle w:val="ConsPlusNormal"/>
              <w:ind w:firstLine="0"/>
              <w:jc w:val="center"/>
              <w:rPr>
                <w:rFonts w:ascii="Times New Roman" w:hAnsi="Times New Roman" w:cs="Times New Roman"/>
                <w:sz w:val="24"/>
                <w:szCs w:val="24"/>
              </w:rPr>
            </w:pPr>
            <w:r w:rsidRPr="007D311A">
              <w:rPr>
                <w:rFonts w:ascii="Times New Roman" w:hAnsi="Times New Roman" w:cs="Times New Roman"/>
                <w:sz w:val="24"/>
                <w:szCs w:val="24"/>
              </w:rPr>
              <w:t>Наличие права аренды или права безвозмездного пользования на имущество  &lt;8&gt;</w:t>
            </w:r>
          </w:p>
        </w:tc>
        <w:tc>
          <w:tcPr>
            <w:tcW w:w="2079" w:type="dxa"/>
            <w:shd w:val="clear" w:color="auto" w:fill="auto"/>
          </w:tcPr>
          <w:p w:rsidR="00082103" w:rsidRPr="007D311A" w:rsidRDefault="00082103" w:rsidP="007D311A">
            <w:pPr>
              <w:pStyle w:val="ConsPlusNormal"/>
              <w:tabs>
                <w:tab w:val="left" w:pos="2149"/>
              </w:tabs>
              <w:ind w:firstLine="0"/>
              <w:jc w:val="center"/>
              <w:rPr>
                <w:rFonts w:ascii="Times New Roman" w:hAnsi="Times New Roman" w:cs="Times New Roman"/>
                <w:sz w:val="24"/>
                <w:szCs w:val="24"/>
              </w:rPr>
            </w:pPr>
            <w:r w:rsidRPr="007D311A">
              <w:rPr>
                <w:rFonts w:ascii="Times New Roman" w:hAnsi="Times New Roman" w:cs="Times New Roman"/>
                <w:sz w:val="24"/>
                <w:szCs w:val="24"/>
              </w:rPr>
              <w:t>Дата окончания срока действия договора (при наличии)</w:t>
            </w:r>
          </w:p>
        </w:tc>
        <w:tc>
          <w:tcPr>
            <w:tcW w:w="1340"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1741"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953"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1069"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c>
          <w:tcPr>
            <w:tcW w:w="851" w:type="dxa"/>
            <w:vMerge/>
            <w:shd w:val="clear" w:color="auto" w:fill="auto"/>
          </w:tcPr>
          <w:p w:rsidR="00082103" w:rsidRPr="007D311A" w:rsidRDefault="00082103" w:rsidP="00AD2D90">
            <w:pPr>
              <w:pStyle w:val="ConsPlusNormal"/>
              <w:jc w:val="both"/>
              <w:rPr>
                <w:rFonts w:ascii="Times New Roman" w:hAnsi="Times New Roman" w:cs="Times New Roman"/>
                <w:sz w:val="24"/>
                <w:szCs w:val="24"/>
              </w:rPr>
            </w:pPr>
          </w:p>
        </w:tc>
      </w:tr>
      <w:tr w:rsidR="00082103" w:rsidRPr="007D311A" w:rsidTr="007D311A">
        <w:tc>
          <w:tcPr>
            <w:tcW w:w="2599" w:type="dxa"/>
            <w:shd w:val="clear" w:color="auto" w:fill="auto"/>
          </w:tcPr>
          <w:p w:rsidR="00082103" w:rsidRPr="007D311A" w:rsidRDefault="00082103" w:rsidP="007D311A">
            <w:pPr>
              <w:pStyle w:val="ConsPlusNormal"/>
              <w:ind w:firstLine="0"/>
              <w:rPr>
                <w:rFonts w:ascii="Times New Roman" w:hAnsi="Times New Roman" w:cs="Times New Roman"/>
                <w:sz w:val="24"/>
                <w:szCs w:val="24"/>
              </w:rPr>
            </w:pPr>
            <w:r w:rsidRPr="007D311A">
              <w:rPr>
                <w:rFonts w:ascii="Times New Roman" w:hAnsi="Times New Roman" w:cs="Times New Roman"/>
                <w:sz w:val="24"/>
                <w:szCs w:val="24"/>
              </w:rPr>
              <w:t>10</w:t>
            </w:r>
          </w:p>
        </w:tc>
        <w:tc>
          <w:tcPr>
            <w:tcW w:w="2079" w:type="dxa"/>
            <w:shd w:val="clear" w:color="auto" w:fill="auto"/>
          </w:tcPr>
          <w:p w:rsidR="00082103" w:rsidRPr="007D311A" w:rsidRDefault="00082103" w:rsidP="007D311A">
            <w:pPr>
              <w:pStyle w:val="ConsPlusNormal"/>
              <w:ind w:firstLine="0"/>
              <w:rPr>
                <w:rFonts w:ascii="Times New Roman" w:hAnsi="Times New Roman" w:cs="Times New Roman"/>
                <w:sz w:val="24"/>
                <w:szCs w:val="24"/>
              </w:rPr>
            </w:pPr>
            <w:r w:rsidRPr="007D311A">
              <w:rPr>
                <w:rFonts w:ascii="Times New Roman" w:hAnsi="Times New Roman" w:cs="Times New Roman"/>
                <w:sz w:val="24"/>
                <w:szCs w:val="24"/>
              </w:rPr>
              <w:t>11</w:t>
            </w:r>
          </w:p>
        </w:tc>
        <w:tc>
          <w:tcPr>
            <w:tcW w:w="1340" w:type="dxa"/>
            <w:shd w:val="clear" w:color="auto" w:fill="auto"/>
          </w:tcPr>
          <w:p w:rsidR="00082103" w:rsidRPr="007D311A" w:rsidRDefault="00082103" w:rsidP="007D311A">
            <w:pPr>
              <w:pStyle w:val="ConsPlusNormal"/>
              <w:ind w:firstLine="0"/>
              <w:rPr>
                <w:rFonts w:ascii="Times New Roman" w:hAnsi="Times New Roman" w:cs="Times New Roman"/>
                <w:sz w:val="24"/>
                <w:szCs w:val="24"/>
              </w:rPr>
            </w:pPr>
            <w:r w:rsidRPr="007D311A">
              <w:rPr>
                <w:rFonts w:ascii="Times New Roman" w:hAnsi="Times New Roman" w:cs="Times New Roman"/>
                <w:sz w:val="24"/>
                <w:szCs w:val="24"/>
              </w:rPr>
              <w:t>12</w:t>
            </w:r>
          </w:p>
        </w:tc>
        <w:tc>
          <w:tcPr>
            <w:tcW w:w="1741" w:type="dxa"/>
            <w:shd w:val="clear" w:color="auto" w:fill="auto"/>
          </w:tcPr>
          <w:p w:rsidR="00082103" w:rsidRPr="007D311A" w:rsidRDefault="00082103" w:rsidP="007D311A">
            <w:pPr>
              <w:pStyle w:val="ConsPlusNormal"/>
              <w:rPr>
                <w:rFonts w:ascii="Times New Roman" w:hAnsi="Times New Roman" w:cs="Times New Roman"/>
                <w:sz w:val="24"/>
                <w:szCs w:val="24"/>
              </w:rPr>
            </w:pPr>
            <w:r w:rsidRPr="007D311A">
              <w:rPr>
                <w:rFonts w:ascii="Times New Roman" w:hAnsi="Times New Roman" w:cs="Times New Roman"/>
                <w:sz w:val="24"/>
                <w:szCs w:val="24"/>
              </w:rPr>
              <w:t>13</w:t>
            </w:r>
          </w:p>
        </w:tc>
        <w:tc>
          <w:tcPr>
            <w:tcW w:w="953" w:type="dxa"/>
            <w:shd w:val="clear" w:color="auto" w:fill="auto"/>
          </w:tcPr>
          <w:p w:rsidR="00082103" w:rsidRPr="007D311A" w:rsidRDefault="00082103" w:rsidP="007D311A">
            <w:pPr>
              <w:pStyle w:val="ConsPlusNormal"/>
              <w:ind w:firstLine="0"/>
              <w:rPr>
                <w:rFonts w:ascii="Times New Roman" w:hAnsi="Times New Roman" w:cs="Times New Roman"/>
                <w:sz w:val="24"/>
                <w:szCs w:val="24"/>
              </w:rPr>
            </w:pPr>
            <w:r w:rsidRPr="007D311A">
              <w:rPr>
                <w:rFonts w:ascii="Times New Roman" w:hAnsi="Times New Roman" w:cs="Times New Roman"/>
                <w:sz w:val="24"/>
                <w:szCs w:val="24"/>
              </w:rPr>
              <w:t>14</w:t>
            </w:r>
          </w:p>
        </w:tc>
        <w:tc>
          <w:tcPr>
            <w:tcW w:w="1069" w:type="dxa"/>
            <w:shd w:val="clear" w:color="auto" w:fill="auto"/>
          </w:tcPr>
          <w:p w:rsidR="00082103" w:rsidRPr="007D311A" w:rsidRDefault="007D311A" w:rsidP="007D311A">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1</w:t>
            </w:r>
            <w:r w:rsidR="00082103" w:rsidRPr="007D311A">
              <w:rPr>
                <w:rFonts w:ascii="Times New Roman" w:hAnsi="Times New Roman" w:cs="Times New Roman"/>
                <w:sz w:val="24"/>
                <w:szCs w:val="24"/>
              </w:rPr>
              <w:t>5</w:t>
            </w:r>
          </w:p>
        </w:tc>
        <w:tc>
          <w:tcPr>
            <w:tcW w:w="851" w:type="dxa"/>
            <w:shd w:val="clear" w:color="auto" w:fill="auto"/>
          </w:tcPr>
          <w:p w:rsidR="00082103" w:rsidRPr="007D311A" w:rsidRDefault="007D311A" w:rsidP="007D311A">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1</w:t>
            </w:r>
            <w:r w:rsidR="00082103" w:rsidRPr="007D311A">
              <w:rPr>
                <w:rFonts w:ascii="Times New Roman" w:hAnsi="Times New Roman" w:cs="Times New Roman"/>
                <w:sz w:val="24"/>
                <w:szCs w:val="24"/>
              </w:rPr>
              <w:t>6</w:t>
            </w:r>
          </w:p>
        </w:tc>
      </w:tr>
    </w:tbl>
    <w:p w:rsidR="00082103" w:rsidRPr="007D311A" w:rsidRDefault="00082103" w:rsidP="00082103">
      <w:pPr>
        <w:pStyle w:val="ConsPlusNormal"/>
        <w:spacing w:before="220"/>
        <w:ind w:firstLine="540"/>
        <w:jc w:val="both"/>
        <w:rPr>
          <w:rFonts w:ascii="Times New Roman" w:hAnsi="Times New Roman" w:cs="Times New Roman"/>
          <w:sz w:val="24"/>
          <w:szCs w:val="24"/>
        </w:rPr>
      </w:pPr>
      <w:bookmarkStart w:id="0" w:name="_GoBack"/>
      <w:bookmarkEnd w:id="0"/>
      <w:r w:rsidRPr="007D311A">
        <w:rPr>
          <w:rFonts w:ascii="Times New Roman" w:hAnsi="Times New Roman" w:cs="Times New Roman"/>
          <w:sz w:val="24"/>
          <w:szCs w:val="24"/>
        </w:rPr>
        <w:t xml:space="preserve">&lt;1&gt;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w:t>
      </w:r>
      <w:r w:rsidRPr="007D311A">
        <w:rPr>
          <w:rFonts w:ascii="Times New Roman" w:hAnsi="Times New Roman" w:cs="Times New Roman"/>
          <w:sz w:val="24"/>
          <w:szCs w:val="24"/>
        </w:rPr>
        <w:lastRenderedPageBreak/>
        <w:t>нахождения органа местного самоуправления, осуществляющего полномочия собственника такого объекта).</w:t>
      </w:r>
    </w:p>
    <w:p w:rsidR="00082103" w:rsidRPr="007D311A" w:rsidRDefault="00082103" w:rsidP="00082103">
      <w:pPr>
        <w:pStyle w:val="ConsPlusNormal"/>
        <w:spacing w:before="220"/>
        <w:ind w:firstLine="540"/>
        <w:jc w:val="both"/>
        <w:rPr>
          <w:rFonts w:ascii="Times New Roman" w:hAnsi="Times New Roman" w:cs="Times New Roman"/>
          <w:sz w:val="24"/>
          <w:szCs w:val="24"/>
        </w:rPr>
      </w:pPr>
      <w:proofErr w:type="gramStart"/>
      <w:r w:rsidRPr="007D311A">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&lt;3</w:t>
      </w:r>
      <w:proofErr w:type="gramStart"/>
      <w:r w:rsidRPr="007D311A">
        <w:rPr>
          <w:rFonts w:ascii="Times New Roman" w:hAnsi="Times New Roman" w:cs="Times New Roman"/>
          <w:sz w:val="24"/>
          <w:szCs w:val="24"/>
        </w:rPr>
        <w:t>&gt; У</w:t>
      </w:r>
      <w:proofErr w:type="gramEnd"/>
      <w:r w:rsidRPr="007D311A">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&lt;4</w:t>
      </w:r>
      <w:proofErr w:type="gramStart"/>
      <w:r w:rsidRPr="007D311A">
        <w:rPr>
          <w:rFonts w:ascii="Times New Roman" w:hAnsi="Times New Roman" w:cs="Times New Roman"/>
          <w:sz w:val="24"/>
          <w:szCs w:val="24"/>
        </w:rPr>
        <w:t>&gt; У</w:t>
      </w:r>
      <w:proofErr w:type="gramEnd"/>
      <w:r w:rsidRPr="007D311A">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(при наличии).</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&lt;5</w:t>
      </w:r>
      <w:proofErr w:type="gramStart"/>
      <w:r w:rsidRPr="007D311A">
        <w:rPr>
          <w:rFonts w:ascii="Times New Roman" w:hAnsi="Times New Roman" w:cs="Times New Roman"/>
          <w:sz w:val="24"/>
          <w:szCs w:val="24"/>
        </w:rPr>
        <w:t>&gt; Н</w:t>
      </w:r>
      <w:proofErr w:type="gramEnd"/>
      <w:r w:rsidRPr="007D311A">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7D311A">
        <w:rPr>
          <w:rFonts w:ascii="Times New Roman" w:hAnsi="Times New Roman" w:cs="Times New Roman"/>
          <w:sz w:val="24"/>
          <w:szCs w:val="24"/>
        </w:rPr>
        <w:t>,</w:t>
      </w:r>
      <w:proofErr w:type="gramEnd"/>
      <w:r w:rsidRPr="007D311A">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&lt;6&gt;, &lt;7</w:t>
      </w:r>
      <w:proofErr w:type="gramStart"/>
      <w:r w:rsidRPr="007D311A">
        <w:rPr>
          <w:rFonts w:ascii="Times New Roman" w:hAnsi="Times New Roman" w:cs="Times New Roman"/>
          <w:sz w:val="24"/>
          <w:szCs w:val="24"/>
        </w:rPr>
        <w:t>&gt; У</w:t>
      </w:r>
      <w:proofErr w:type="gramEnd"/>
      <w:r w:rsidRPr="007D311A">
        <w:rPr>
          <w:rFonts w:ascii="Times New Roman" w:hAnsi="Times New Roman" w:cs="Times New Roman"/>
          <w:sz w:val="24"/>
          <w:szCs w:val="24"/>
        </w:rPr>
        <w:t>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&lt;8</w:t>
      </w:r>
      <w:proofErr w:type="gramStart"/>
      <w:r w:rsidRPr="007D311A">
        <w:rPr>
          <w:rFonts w:ascii="Times New Roman" w:hAnsi="Times New Roman" w:cs="Times New Roman"/>
          <w:sz w:val="24"/>
          <w:szCs w:val="24"/>
        </w:rPr>
        <w:t>&gt; У</w:t>
      </w:r>
      <w:proofErr w:type="gramEnd"/>
      <w:r w:rsidRPr="007D311A">
        <w:rPr>
          <w:rFonts w:ascii="Times New Roman" w:hAnsi="Times New Roman" w:cs="Times New Roman"/>
          <w:sz w:val="24"/>
          <w:szCs w:val="24"/>
        </w:rPr>
        <w:t>казывается «Да» или «Нет».</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&lt;9</w:t>
      </w:r>
      <w:proofErr w:type="gramStart"/>
      <w:r w:rsidRPr="007D311A">
        <w:rPr>
          <w:rFonts w:ascii="Times New Roman" w:hAnsi="Times New Roman" w:cs="Times New Roman"/>
          <w:sz w:val="24"/>
          <w:szCs w:val="24"/>
        </w:rPr>
        <w:t>&gt; Д</w:t>
      </w:r>
      <w:proofErr w:type="gramEnd"/>
      <w:r w:rsidRPr="007D311A">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&lt;10</w:t>
      </w:r>
      <w:proofErr w:type="gramStart"/>
      <w:r w:rsidRPr="007D311A">
        <w:rPr>
          <w:rFonts w:ascii="Times New Roman" w:hAnsi="Times New Roman" w:cs="Times New Roman"/>
          <w:sz w:val="24"/>
          <w:szCs w:val="24"/>
        </w:rPr>
        <w:t>&gt; Д</w:t>
      </w:r>
      <w:proofErr w:type="gramEnd"/>
      <w:r w:rsidRPr="007D311A">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&lt;11&gt; ИНН указывается только для государственного (муниципального) унитарного предприятия, государственного (муниципального) учреждения.</w:t>
      </w:r>
    </w:p>
    <w:p w:rsidR="00082103" w:rsidRPr="007D311A" w:rsidRDefault="00082103" w:rsidP="00082103">
      <w:pPr>
        <w:pStyle w:val="ConsPlusNormal"/>
        <w:spacing w:before="220"/>
        <w:ind w:firstLine="540"/>
        <w:jc w:val="both"/>
        <w:rPr>
          <w:rFonts w:ascii="Times New Roman" w:hAnsi="Times New Roman" w:cs="Times New Roman"/>
          <w:sz w:val="24"/>
          <w:szCs w:val="24"/>
        </w:rPr>
      </w:pPr>
      <w:r w:rsidRPr="007D311A">
        <w:rPr>
          <w:rFonts w:ascii="Times New Roman" w:hAnsi="Times New Roman" w:cs="Times New Roman"/>
          <w:sz w:val="24"/>
          <w:szCs w:val="24"/>
        </w:rPr>
        <w:t>&lt;12&gt;, &lt;13</w:t>
      </w:r>
      <w:proofErr w:type="gramStart"/>
      <w:r w:rsidRPr="007D311A">
        <w:rPr>
          <w:rFonts w:ascii="Times New Roman" w:hAnsi="Times New Roman" w:cs="Times New Roman"/>
          <w:sz w:val="24"/>
          <w:szCs w:val="24"/>
        </w:rPr>
        <w:t>&gt; У</w:t>
      </w:r>
      <w:proofErr w:type="gramEnd"/>
      <w:r w:rsidRPr="007D311A">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32B87" w:rsidRPr="007D311A" w:rsidRDefault="00632B87" w:rsidP="00632B87">
      <w:pPr>
        <w:rPr>
          <w:rFonts w:ascii="Times New Roman" w:hAnsi="Times New Roman" w:cs="Times New Roman"/>
          <w:sz w:val="24"/>
          <w:szCs w:val="24"/>
        </w:rPr>
      </w:pPr>
    </w:p>
    <w:p w:rsidR="00632B87" w:rsidRPr="007D311A" w:rsidRDefault="00632B87" w:rsidP="00632B87">
      <w:pPr>
        <w:rPr>
          <w:rFonts w:ascii="Times New Roman" w:hAnsi="Times New Roman" w:cs="Times New Roman"/>
          <w:sz w:val="24"/>
          <w:szCs w:val="24"/>
        </w:rPr>
      </w:pPr>
      <w:r w:rsidRPr="007D311A">
        <w:rPr>
          <w:rFonts w:ascii="Times New Roman" w:hAnsi="Times New Roman" w:cs="Times New Roman"/>
          <w:sz w:val="24"/>
          <w:szCs w:val="24"/>
        </w:rPr>
        <w:t> </w:t>
      </w:r>
    </w:p>
    <w:p w:rsidR="00F54879" w:rsidRPr="007D311A" w:rsidRDefault="00632B87" w:rsidP="00632B87">
      <w:pPr>
        <w:rPr>
          <w:rFonts w:ascii="Times New Roman" w:hAnsi="Times New Roman" w:cs="Times New Roman"/>
          <w:sz w:val="24"/>
          <w:szCs w:val="24"/>
        </w:rPr>
      </w:pPr>
      <w:r w:rsidRPr="007D311A">
        <w:rPr>
          <w:rFonts w:ascii="Times New Roman" w:hAnsi="Times New Roman" w:cs="Times New Roman"/>
          <w:sz w:val="24"/>
          <w:szCs w:val="24"/>
        </w:rPr>
        <w:t> </w:t>
      </w:r>
    </w:p>
    <w:sectPr w:rsidR="00F54879" w:rsidRPr="007D3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
    <w:nsid w:val="17D03B33"/>
    <w:multiLevelType w:val="multilevel"/>
    <w:tmpl w:val="0826D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2DE307DB"/>
    <w:multiLevelType w:val="multilevel"/>
    <w:tmpl w:val="10CA7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8D"/>
    <w:rsid w:val="00082103"/>
    <w:rsid w:val="00632B87"/>
    <w:rsid w:val="00674060"/>
    <w:rsid w:val="007D311A"/>
    <w:rsid w:val="00A25DDE"/>
    <w:rsid w:val="00CC088D"/>
    <w:rsid w:val="00DB5404"/>
    <w:rsid w:val="00F5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1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082103"/>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082103"/>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082103"/>
    <w:pPr>
      <w:widowControl w:val="0"/>
      <w:shd w:val="clear" w:color="auto" w:fill="FFFFFF"/>
      <w:spacing w:after="6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082103"/>
    <w:pPr>
      <w:widowControl w:val="0"/>
      <w:shd w:val="clear" w:color="auto" w:fill="FFFFFF"/>
      <w:spacing w:before="60" w:after="60" w:line="0" w:lineRule="atLeast"/>
      <w:jc w:val="center"/>
    </w:pPr>
    <w:rPr>
      <w:rFonts w:ascii="Times New Roman" w:eastAsia="Times New Roman" w:hAnsi="Times New Roman" w:cs="Times New Roman"/>
      <w:b/>
      <w:bCs/>
      <w:sz w:val="28"/>
      <w:szCs w:val="28"/>
    </w:rPr>
  </w:style>
  <w:style w:type="paragraph" w:styleId="a4">
    <w:name w:val="caption"/>
    <w:basedOn w:val="a"/>
    <w:next w:val="a"/>
    <w:unhideWhenUsed/>
    <w:qFormat/>
    <w:rsid w:val="00082103"/>
    <w:pPr>
      <w:spacing w:after="0" w:line="240" w:lineRule="auto"/>
    </w:pPr>
    <w:rPr>
      <w:rFonts w:ascii="Times New Roman" w:eastAsia="Times New Roman" w:hAnsi="Times New Roman" w:cs="Times New Roman"/>
      <w:b/>
      <w:kern w:val="28"/>
      <w:sz w:val="28"/>
      <w:szCs w:val="24"/>
      <w:lang w:eastAsia="ru-RU"/>
    </w:rPr>
  </w:style>
  <w:style w:type="paragraph" w:styleId="a5">
    <w:name w:val="Title"/>
    <w:basedOn w:val="a"/>
    <w:link w:val="a6"/>
    <w:qFormat/>
    <w:rsid w:val="00082103"/>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6">
    <w:name w:val="Название Знак"/>
    <w:basedOn w:val="a0"/>
    <w:link w:val="a5"/>
    <w:rsid w:val="00082103"/>
    <w:rPr>
      <w:rFonts w:ascii="Times New Roman" w:eastAsia="Times New Roman" w:hAnsi="Times New Roman" w:cs="Times New Roman"/>
      <w:spacing w:val="60"/>
      <w:sz w:val="36"/>
      <w:szCs w:val="20"/>
      <w:lang w:eastAsia="ru-RU"/>
    </w:rPr>
  </w:style>
  <w:style w:type="paragraph" w:styleId="a7">
    <w:name w:val="Subtitle"/>
    <w:basedOn w:val="a"/>
    <w:link w:val="a8"/>
    <w:qFormat/>
    <w:rsid w:val="00082103"/>
    <w:pPr>
      <w:spacing w:after="0" w:line="240" w:lineRule="auto"/>
      <w:jc w:val="center"/>
    </w:pPr>
    <w:rPr>
      <w:rFonts w:ascii="Times New Roman" w:eastAsia="Times New Roman" w:hAnsi="Times New Roman" w:cs="Times New Roman"/>
      <w:sz w:val="36"/>
      <w:szCs w:val="20"/>
      <w:lang w:eastAsia="ru-RU"/>
    </w:rPr>
  </w:style>
  <w:style w:type="character" w:customStyle="1" w:styleId="a8">
    <w:name w:val="Подзаголовок Знак"/>
    <w:basedOn w:val="a0"/>
    <w:link w:val="a7"/>
    <w:rsid w:val="00082103"/>
    <w:rPr>
      <w:rFonts w:ascii="Times New Roman" w:eastAsia="Times New Roman" w:hAnsi="Times New Roman" w:cs="Times New Roman"/>
      <w:sz w:val="36"/>
      <w:szCs w:val="20"/>
      <w:lang w:eastAsia="ru-RU"/>
    </w:rPr>
  </w:style>
  <w:style w:type="paragraph" w:customStyle="1" w:styleId="ConsPlusNormal">
    <w:name w:val="ConsPlusNormal"/>
    <w:rsid w:val="000821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7D31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1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082103"/>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082103"/>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082103"/>
    <w:pPr>
      <w:widowControl w:val="0"/>
      <w:shd w:val="clear" w:color="auto" w:fill="FFFFFF"/>
      <w:spacing w:after="6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082103"/>
    <w:pPr>
      <w:widowControl w:val="0"/>
      <w:shd w:val="clear" w:color="auto" w:fill="FFFFFF"/>
      <w:spacing w:before="60" w:after="60" w:line="0" w:lineRule="atLeast"/>
      <w:jc w:val="center"/>
    </w:pPr>
    <w:rPr>
      <w:rFonts w:ascii="Times New Roman" w:eastAsia="Times New Roman" w:hAnsi="Times New Roman" w:cs="Times New Roman"/>
      <w:b/>
      <w:bCs/>
      <w:sz w:val="28"/>
      <w:szCs w:val="28"/>
    </w:rPr>
  </w:style>
  <w:style w:type="paragraph" w:styleId="a4">
    <w:name w:val="caption"/>
    <w:basedOn w:val="a"/>
    <w:next w:val="a"/>
    <w:unhideWhenUsed/>
    <w:qFormat/>
    <w:rsid w:val="00082103"/>
    <w:pPr>
      <w:spacing w:after="0" w:line="240" w:lineRule="auto"/>
    </w:pPr>
    <w:rPr>
      <w:rFonts w:ascii="Times New Roman" w:eastAsia="Times New Roman" w:hAnsi="Times New Roman" w:cs="Times New Roman"/>
      <w:b/>
      <w:kern w:val="28"/>
      <w:sz w:val="28"/>
      <w:szCs w:val="24"/>
      <w:lang w:eastAsia="ru-RU"/>
    </w:rPr>
  </w:style>
  <w:style w:type="paragraph" w:styleId="a5">
    <w:name w:val="Title"/>
    <w:basedOn w:val="a"/>
    <w:link w:val="a6"/>
    <w:qFormat/>
    <w:rsid w:val="00082103"/>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6">
    <w:name w:val="Название Знак"/>
    <w:basedOn w:val="a0"/>
    <w:link w:val="a5"/>
    <w:rsid w:val="00082103"/>
    <w:rPr>
      <w:rFonts w:ascii="Times New Roman" w:eastAsia="Times New Roman" w:hAnsi="Times New Roman" w:cs="Times New Roman"/>
      <w:spacing w:val="60"/>
      <w:sz w:val="36"/>
      <w:szCs w:val="20"/>
      <w:lang w:eastAsia="ru-RU"/>
    </w:rPr>
  </w:style>
  <w:style w:type="paragraph" w:styleId="a7">
    <w:name w:val="Subtitle"/>
    <w:basedOn w:val="a"/>
    <w:link w:val="a8"/>
    <w:qFormat/>
    <w:rsid w:val="00082103"/>
    <w:pPr>
      <w:spacing w:after="0" w:line="240" w:lineRule="auto"/>
      <w:jc w:val="center"/>
    </w:pPr>
    <w:rPr>
      <w:rFonts w:ascii="Times New Roman" w:eastAsia="Times New Roman" w:hAnsi="Times New Roman" w:cs="Times New Roman"/>
      <w:sz w:val="36"/>
      <w:szCs w:val="20"/>
      <w:lang w:eastAsia="ru-RU"/>
    </w:rPr>
  </w:style>
  <w:style w:type="character" w:customStyle="1" w:styleId="a8">
    <w:name w:val="Подзаголовок Знак"/>
    <w:basedOn w:val="a0"/>
    <w:link w:val="a7"/>
    <w:rsid w:val="00082103"/>
    <w:rPr>
      <w:rFonts w:ascii="Times New Roman" w:eastAsia="Times New Roman" w:hAnsi="Times New Roman" w:cs="Times New Roman"/>
      <w:sz w:val="36"/>
      <w:szCs w:val="20"/>
      <w:lang w:eastAsia="ru-RU"/>
    </w:rPr>
  </w:style>
  <w:style w:type="paragraph" w:customStyle="1" w:styleId="ConsPlusNormal">
    <w:name w:val="ConsPlusNormal"/>
    <w:rsid w:val="000821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7D31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4582</Words>
  <Characters>26121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МО</dc:creator>
  <cp:lastModifiedBy>Пользователь</cp:lastModifiedBy>
  <cp:revision>2</cp:revision>
  <cp:lastPrinted>2024-01-19T01:05:00Z</cp:lastPrinted>
  <dcterms:created xsi:type="dcterms:W3CDTF">2024-01-24T02:12:00Z</dcterms:created>
  <dcterms:modified xsi:type="dcterms:W3CDTF">2024-01-24T02:12:00Z</dcterms:modified>
</cp:coreProperties>
</file>